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4AB64FA" w14:textId="25E55BC7" w:rsidR="00F27991" w:rsidRPr="009A4263" w:rsidRDefault="008C39D9" w:rsidP="00F27991">
      <w:pPr>
        <w:tabs>
          <w:tab w:val="center" w:pos="4536"/>
          <w:tab w:val="right" w:pos="8280"/>
          <w:tab w:val="right" w:pos="9639"/>
        </w:tabs>
        <w:ind w:right="2"/>
        <w:rPr>
          <w:rFonts w:ascii="Arial" w:eastAsia="ＭＳ 明朝" w:hAnsi="Arial"/>
          <w:b/>
          <w:noProof/>
          <w:lang w:val="en-US" w:eastAsia="x-none"/>
        </w:rPr>
      </w:pPr>
      <w:bookmarkStart w:id="0" w:name="_Hlk2178737"/>
      <w:r w:rsidRPr="008C39D9">
        <w:rPr>
          <w:rFonts w:ascii="Arial" w:eastAsia="ＭＳ 明朝" w:hAnsi="Arial"/>
          <w:b/>
          <w:noProof/>
          <w:lang w:val="en-US"/>
        </w:rPr>
        <w:t>3GPP TSG-RAN WG1 #10</w:t>
      </w:r>
      <w:r w:rsidR="00DE133D">
        <w:rPr>
          <w:rFonts w:ascii="Arial" w:eastAsia="ＭＳ 明朝" w:hAnsi="Arial"/>
          <w:b/>
          <w:noProof/>
          <w:lang w:val="en-US"/>
        </w:rPr>
        <w:t>4</w:t>
      </w:r>
      <w:r w:rsidRPr="008C39D9">
        <w:rPr>
          <w:rFonts w:ascii="Arial" w:eastAsia="ＭＳ 明朝" w:hAnsi="Arial"/>
          <w:b/>
          <w:noProof/>
          <w:lang w:val="en-US"/>
        </w:rPr>
        <w:t>-e</w:t>
      </w:r>
      <w:r w:rsidR="00F27991" w:rsidRPr="009A4263">
        <w:rPr>
          <w:rFonts w:ascii="Arial" w:eastAsia="ＭＳ 明朝" w:hAnsi="Arial"/>
          <w:b/>
          <w:noProof/>
          <w:lang w:val="en-US"/>
        </w:rPr>
        <w:tab/>
      </w:r>
      <w:r w:rsidR="00F27991" w:rsidRPr="009A4263">
        <w:rPr>
          <w:rFonts w:ascii="Arial" w:eastAsia="ＭＳ 明朝" w:hAnsi="Arial"/>
          <w:b/>
          <w:noProof/>
          <w:lang w:val="en-US" w:eastAsia="x-none"/>
        </w:rPr>
        <w:tab/>
      </w:r>
      <w:r w:rsidR="00F27991">
        <w:rPr>
          <w:rFonts w:ascii="Arial" w:eastAsia="ＭＳ 明朝" w:hAnsi="Arial"/>
          <w:b/>
          <w:noProof/>
          <w:lang w:val="en-US" w:eastAsia="x-none"/>
        </w:rPr>
        <w:t xml:space="preserve">  </w:t>
      </w:r>
      <w:r w:rsidR="00F27991" w:rsidRPr="009A4263">
        <w:rPr>
          <w:rFonts w:ascii="Arial" w:eastAsia="ＭＳ 明朝" w:hAnsi="Arial"/>
          <w:b/>
          <w:noProof/>
          <w:lang w:val="en-US" w:eastAsia="x-none"/>
        </w:rPr>
        <w:tab/>
      </w:r>
      <w:r w:rsidR="00F27991">
        <w:rPr>
          <w:rFonts w:ascii="Arial" w:eastAsia="ＭＳ 明朝" w:hAnsi="Arial"/>
          <w:b/>
          <w:noProof/>
          <w:lang w:val="en-US" w:eastAsia="x-none"/>
        </w:rPr>
        <w:t xml:space="preserve"> </w:t>
      </w:r>
      <w:r w:rsidR="00F27991" w:rsidRPr="009A4263">
        <w:rPr>
          <w:rFonts w:ascii="Arial" w:eastAsia="ＭＳ 明朝" w:hAnsi="Arial"/>
          <w:b/>
          <w:noProof/>
          <w:lang w:val="en-US" w:eastAsia="x-none"/>
        </w:rPr>
        <w:t>R1-</w:t>
      </w:r>
      <w:r w:rsidR="00181BF8">
        <w:rPr>
          <w:rFonts w:ascii="Arial" w:eastAsia="ＭＳ 明朝" w:hAnsi="Arial"/>
          <w:b/>
          <w:noProof/>
          <w:lang w:val="en-US" w:eastAsia="x-none"/>
        </w:rPr>
        <w:t>2</w:t>
      </w:r>
      <w:r w:rsidR="00DE133D">
        <w:rPr>
          <w:rFonts w:ascii="Arial" w:eastAsia="ＭＳ 明朝" w:hAnsi="Arial"/>
          <w:b/>
          <w:noProof/>
          <w:lang w:val="en-US" w:eastAsia="x-none"/>
        </w:rPr>
        <w:t>1</w:t>
      </w:r>
      <w:r w:rsidR="00A24C7A">
        <w:rPr>
          <w:rFonts w:ascii="Arial" w:eastAsia="ＭＳ 明朝" w:hAnsi="Arial"/>
          <w:b/>
          <w:noProof/>
          <w:lang w:val="en-US" w:eastAsia="x-none"/>
        </w:rPr>
        <w:t>02007</w:t>
      </w:r>
    </w:p>
    <w:p w14:paraId="5E4D9A78" w14:textId="6A068927" w:rsidR="00F27991" w:rsidRPr="00E50FF6" w:rsidRDefault="00E50FF6" w:rsidP="00E50FF6">
      <w:pPr>
        <w:tabs>
          <w:tab w:val="center" w:pos="4536"/>
          <w:tab w:val="right" w:pos="9072"/>
        </w:tabs>
        <w:spacing w:line="276" w:lineRule="auto"/>
        <w:rPr>
          <w:rFonts w:ascii="Arial" w:eastAsia="Malgun Gothic" w:hAnsi="Arial" w:cs="Arial"/>
          <w:b/>
          <w:bCs/>
          <w:lang w:val="en-US"/>
        </w:rPr>
      </w:pPr>
      <w:r w:rsidRPr="00672CBF">
        <w:rPr>
          <w:rFonts w:ascii="Arial" w:eastAsia="Malgun Gothic" w:hAnsi="Arial" w:cs="Arial"/>
          <w:b/>
          <w:bCs/>
          <w:lang w:val="en-US"/>
        </w:rPr>
        <w:t xml:space="preserve">e-Meeting, </w:t>
      </w:r>
      <w:r w:rsidR="00DE133D">
        <w:rPr>
          <w:rFonts w:ascii="Arial" w:eastAsia="Malgun Gothic" w:hAnsi="Arial" w:cs="Arial"/>
          <w:b/>
          <w:bCs/>
          <w:lang w:val="en-US"/>
        </w:rPr>
        <w:t>January</w:t>
      </w:r>
      <w:r w:rsidRPr="00672CBF">
        <w:rPr>
          <w:rFonts w:ascii="Arial" w:eastAsia="Malgun Gothic" w:hAnsi="Arial" w:cs="Arial"/>
          <w:b/>
          <w:bCs/>
          <w:lang w:val="en-US"/>
        </w:rPr>
        <w:t xml:space="preserve"> 2</w:t>
      </w:r>
      <w:r w:rsidR="00DE133D">
        <w:rPr>
          <w:rFonts w:ascii="Arial" w:eastAsia="Malgun Gothic" w:hAnsi="Arial" w:cs="Arial"/>
          <w:b/>
          <w:bCs/>
          <w:lang w:val="en-US"/>
        </w:rPr>
        <w:t>5</w:t>
      </w:r>
      <w:r w:rsidRPr="00672CBF">
        <w:rPr>
          <w:rFonts w:ascii="Arial" w:eastAsia="Malgun Gothic" w:hAnsi="Arial" w:cs="Arial"/>
          <w:b/>
          <w:bCs/>
          <w:vertAlign w:val="superscript"/>
          <w:lang w:val="en-US"/>
        </w:rPr>
        <w:t>th</w:t>
      </w:r>
      <w:r w:rsidRPr="00672CBF">
        <w:rPr>
          <w:rFonts w:ascii="Arial" w:eastAsia="Malgun Gothic" w:hAnsi="Arial" w:cs="Arial"/>
          <w:b/>
          <w:bCs/>
          <w:lang w:val="en-US"/>
        </w:rPr>
        <w:t xml:space="preserve"> – </w:t>
      </w:r>
      <w:r w:rsidR="00DE133D">
        <w:rPr>
          <w:rFonts w:ascii="Arial" w:eastAsia="Malgun Gothic" w:hAnsi="Arial" w:cs="Arial"/>
          <w:b/>
          <w:bCs/>
          <w:lang w:val="en-US"/>
        </w:rPr>
        <w:t>February</w:t>
      </w:r>
      <w:r w:rsidRPr="00672CBF">
        <w:rPr>
          <w:rFonts w:ascii="Arial" w:eastAsia="Malgun Gothic" w:hAnsi="Arial" w:cs="Arial"/>
          <w:b/>
          <w:bCs/>
          <w:lang w:val="en-US"/>
        </w:rPr>
        <w:t xml:space="preserve"> </w:t>
      </w:r>
      <w:r w:rsidR="00DE133D">
        <w:rPr>
          <w:rFonts w:ascii="Arial" w:eastAsia="Malgun Gothic" w:hAnsi="Arial" w:cs="Arial"/>
          <w:b/>
          <w:bCs/>
          <w:lang w:val="en-US"/>
        </w:rPr>
        <w:t>5</w:t>
      </w:r>
      <w:r w:rsidRPr="00672CBF">
        <w:rPr>
          <w:rFonts w:ascii="Arial" w:eastAsia="Malgun Gothic" w:hAnsi="Arial" w:cs="Arial"/>
          <w:b/>
          <w:bCs/>
          <w:vertAlign w:val="superscript"/>
          <w:lang w:val="en-US"/>
        </w:rPr>
        <w:t>th</w:t>
      </w:r>
      <w:r w:rsidRPr="00672CBF">
        <w:rPr>
          <w:rFonts w:ascii="Arial" w:eastAsia="Malgun Gothic" w:hAnsi="Arial" w:cs="Arial"/>
          <w:b/>
          <w:bCs/>
          <w:lang w:val="en-US"/>
        </w:rPr>
        <w:t>, 202</w:t>
      </w:r>
      <w:r w:rsidR="00DE133D">
        <w:rPr>
          <w:rFonts w:ascii="Arial" w:eastAsia="Malgun Gothic" w:hAnsi="Arial" w:cs="Arial"/>
          <w:b/>
          <w:bCs/>
          <w:lang w:val="en-US"/>
        </w:rPr>
        <w:t>1</w:t>
      </w:r>
      <w:r w:rsidR="00F27991" w:rsidRPr="00A966A5">
        <w:rPr>
          <w:rFonts w:ascii="Arial" w:eastAsia="ＭＳ 明朝" w:hAnsi="Arial"/>
          <w:b/>
          <w:bCs/>
          <w:noProof/>
        </w:rPr>
        <w:t xml:space="preserve"> </w:t>
      </w:r>
    </w:p>
    <w:bookmarkEnd w:id="0"/>
    <w:p w14:paraId="622BCAA7" w14:textId="77777777" w:rsidR="00C37CB4" w:rsidRPr="007100D5" w:rsidRDefault="00C37CB4" w:rsidP="00C37CB4">
      <w:pPr>
        <w:pStyle w:val="a3"/>
        <w:tabs>
          <w:tab w:val="clear" w:pos="8306"/>
          <w:tab w:val="right" w:pos="7088"/>
          <w:tab w:val="right" w:pos="9781"/>
        </w:tabs>
        <w:rPr>
          <w:rFonts w:ascii="Arial" w:eastAsia="ＭＳ 明朝" w:hAnsi="Arial" w:cs="Arial"/>
          <w:b/>
          <w:bCs/>
          <w:sz w:val="28"/>
          <w:lang w:eastAsia="ja-JP"/>
        </w:rPr>
      </w:pPr>
    </w:p>
    <w:p w14:paraId="450A596F" w14:textId="6C7D3638" w:rsidR="005A6C01" w:rsidRPr="00AE3EEE" w:rsidRDefault="005A6C01" w:rsidP="00B20C0B">
      <w:pPr>
        <w:spacing w:after="60"/>
        <w:ind w:left="1985" w:hanging="1985"/>
        <w:rPr>
          <w:rFonts w:ascii="Arial" w:eastAsia="ＭＳ 明朝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Title:</w:t>
      </w:r>
      <w:r w:rsidRPr="003E2BA2">
        <w:rPr>
          <w:rFonts w:ascii="Arial" w:hAnsi="Arial" w:cs="Arial"/>
          <w:b/>
        </w:rPr>
        <w:tab/>
      </w:r>
      <w:r w:rsidR="00AB3FBF" w:rsidRPr="00AB3FBF">
        <w:rPr>
          <w:rFonts w:ascii="Arial" w:eastAsia="ＭＳ 明朝" w:hAnsi="Arial" w:cs="Arial"/>
          <w:bCs/>
          <w:lang w:eastAsia="ja-JP"/>
        </w:rPr>
        <w:t>LS on updated Rel-16 RAN1 UE features lists for NR</w:t>
      </w:r>
      <w:r w:rsidR="00DE133D">
        <w:rPr>
          <w:rFonts w:ascii="Arial" w:eastAsia="ＭＳ 明朝" w:hAnsi="Arial" w:cs="Arial"/>
          <w:bCs/>
          <w:lang w:eastAsia="ja-JP"/>
        </w:rPr>
        <w:t xml:space="preserve"> after RAN1#104-e</w:t>
      </w:r>
    </w:p>
    <w:p w14:paraId="3915DF53" w14:textId="12752DA1" w:rsidR="009F52ED" w:rsidRPr="00787302" w:rsidRDefault="009F52ED" w:rsidP="009F52ED">
      <w:pPr>
        <w:spacing w:after="60"/>
        <w:ind w:left="1985" w:hanging="1985"/>
        <w:rPr>
          <w:rFonts w:ascii="Arial" w:hAnsi="Arial" w:cs="Arial"/>
          <w:bCs/>
        </w:rPr>
      </w:pPr>
      <w:r w:rsidRPr="00787302">
        <w:rPr>
          <w:rFonts w:ascii="Arial" w:hAnsi="Arial" w:cs="Arial"/>
          <w:b/>
        </w:rPr>
        <w:t>Response to:</w:t>
      </w:r>
      <w:r w:rsidRPr="00787302">
        <w:rPr>
          <w:rFonts w:ascii="Arial" w:hAnsi="Arial" w:cs="Arial"/>
          <w:bCs/>
        </w:rPr>
        <w:tab/>
      </w:r>
    </w:p>
    <w:p w14:paraId="1725517D" w14:textId="3C85812A" w:rsidR="005A6C01" w:rsidRPr="003E2BA2" w:rsidRDefault="005A6C01">
      <w:pPr>
        <w:spacing w:after="60"/>
        <w:ind w:left="1985" w:hanging="1985"/>
        <w:rPr>
          <w:rFonts w:ascii="Arial" w:eastAsia="ＭＳ 明朝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Release:</w:t>
      </w:r>
      <w:r w:rsidRPr="003E2BA2">
        <w:rPr>
          <w:rFonts w:ascii="Arial" w:hAnsi="Arial" w:cs="Arial"/>
          <w:bCs/>
        </w:rPr>
        <w:tab/>
      </w:r>
      <w:r w:rsidR="00C76BA3" w:rsidRPr="003E2BA2">
        <w:rPr>
          <w:rFonts w:ascii="Arial" w:hAnsi="Arial" w:cs="Arial"/>
          <w:bCs/>
        </w:rPr>
        <w:t>Rel-</w:t>
      </w:r>
      <w:r w:rsidR="002F50C1" w:rsidRPr="003E2BA2">
        <w:rPr>
          <w:rFonts w:ascii="Arial" w:eastAsia="ＭＳ 明朝" w:hAnsi="Arial" w:cs="Arial"/>
          <w:bCs/>
          <w:lang w:eastAsia="ja-JP"/>
        </w:rPr>
        <w:t>1</w:t>
      </w:r>
      <w:r w:rsidR="00627D89">
        <w:rPr>
          <w:rFonts w:ascii="Arial" w:eastAsia="ＭＳ 明朝" w:hAnsi="Arial" w:cs="Arial"/>
          <w:bCs/>
          <w:lang w:eastAsia="ja-JP"/>
        </w:rPr>
        <w:t>6</w:t>
      </w:r>
    </w:p>
    <w:p w14:paraId="0DB3F630" w14:textId="68FBE2E9" w:rsidR="005A6C01" w:rsidRPr="00E541A7" w:rsidRDefault="005A6C01" w:rsidP="006E6E11">
      <w:pPr>
        <w:spacing w:after="60"/>
        <w:ind w:left="1985" w:hanging="1985"/>
        <w:rPr>
          <w:rFonts w:ascii="Arial" w:eastAsia="ＭＳ 明朝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Work Item</w:t>
      </w:r>
      <w:r w:rsidR="00D40D3F">
        <w:rPr>
          <w:rFonts w:ascii="Arial" w:hAnsi="Arial" w:cs="Arial"/>
          <w:b/>
        </w:rPr>
        <w:t>s</w:t>
      </w:r>
      <w:r w:rsidRPr="003E2BA2">
        <w:rPr>
          <w:rFonts w:ascii="Arial" w:hAnsi="Arial" w:cs="Arial"/>
          <w:b/>
        </w:rPr>
        <w:t>:</w:t>
      </w:r>
      <w:r w:rsidRPr="003E2BA2">
        <w:rPr>
          <w:rFonts w:ascii="Arial" w:hAnsi="Arial" w:cs="Arial"/>
          <w:bCs/>
        </w:rPr>
        <w:tab/>
      </w:r>
      <w:r w:rsidR="002A797D">
        <w:rPr>
          <w:rFonts w:ascii="Arial" w:hAnsi="Arial" w:cs="Arial"/>
          <w:bCs/>
        </w:rPr>
        <w:t xml:space="preserve">NR_2step_RACH-Core, </w:t>
      </w:r>
      <w:proofErr w:type="spellStart"/>
      <w:r w:rsidR="002A797D">
        <w:rPr>
          <w:rFonts w:ascii="Arial" w:hAnsi="Arial" w:cs="Arial"/>
          <w:bCs/>
        </w:rPr>
        <w:t>NR_unlic</w:t>
      </w:r>
      <w:proofErr w:type="spellEnd"/>
      <w:r w:rsidR="002A797D">
        <w:rPr>
          <w:rFonts w:ascii="Arial" w:hAnsi="Arial" w:cs="Arial"/>
          <w:bCs/>
        </w:rPr>
        <w:t xml:space="preserve">-Core, NR_IAB-Core, 5G_V2X_NRSL-Core, NR_L1enh_URLLC-Core, </w:t>
      </w:r>
      <w:r w:rsidR="002A797D" w:rsidRPr="004E40E6">
        <w:rPr>
          <w:rFonts w:ascii="Arial" w:hAnsi="Arial" w:cs="Arial"/>
          <w:bCs/>
        </w:rPr>
        <w:t>NR_IIOT</w:t>
      </w:r>
      <w:r w:rsidR="002A797D">
        <w:rPr>
          <w:rFonts w:ascii="Arial" w:hAnsi="Arial" w:cs="Arial"/>
          <w:bCs/>
        </w:rPr>
        <w:t>-Core,</w:t>
      </w:r>
      <w:r w:rsidR="002A797D" w:rsidRPr="004E40E6">
        <w:rPr>
          <w:rFonts w:ascii="Arial" w:hAnsi="Arial" w:cs="Arial"/>
          <w:bCs/>
        </w:rPr>
        <w:t xml:space="preserve"> </w:t>
      </w:r>
      <w:proofErr w:type="spellStart"/>
      <w:r w:rsidR="002A797D">
        <w:rPr>
          <w:rFonts w:ascii="Arial" w:hAnsi="Arial" w:cs="Arial"/>
          <w:bCs/>
        </w:rPr>
        <w:t>NR_eMIMO</w:t>
      </w:r>
      <w:proofErr w:type="spellEnd"/>
      <w:r w:rsidR="002A797D">
        <w:rPr>
          <w:rFonts w:ascii="Arial" w:hAnsi="Arial" w:cs="Arial"/>
          <w:bCs/>
        </w:rPr>
        <w:t xml:space="preserve">-Core, </w:t>
      </w:r>
      <w:proofErr w:type="spellStart"/>
      <w:r w:rsidR="002A797D">
        <w:rPr>
          <w:rFonts w:ascii="Arial" w:hAnsi="Arial" w:cs="Arial"/>
          <w:bCs/>
        </w:rPr>
        <w:t>NR_UE_pow_sav</w:t>
      </w:r>
      <w:proofErr w:type="spellEnd"/>
      <w:r w:rsidR="002A797D">
        <w:rPr>
          <w:rFonts w:ascii="Arial" w:hAnsi="Arial" w:cs="Arial"/>
          <w:bCs/>
        </w:rPr>
        <w:t xml:space="preserve">-Core, </w:t>
      </w:r>
      <w:proofErr w:type="spellStart"/>
      <w:r w:rsidR="002A797D">
        <w:rPr>
          <w:rFonts w:ascii="Arial" w:hAnsi="Arial" w:cs="Arial"/>
          <w:bCs/>
        </w:rPr>
        <w:t>NR_pos</w:t>
      </w:r>
      <w:proofErr w:type="spellEnd"/>
      <w:r w:rsidR="002A797D">
        <w:rPr>
          <w:rFonts w:ascii="Arial" w:hAnsi="Arial" w:cs="Arial"/>
          <w:bCs/>
        </w:rPr>
        <w:t xml:space="preserve">-Core, </w:t>
      </w:r>
      <w:proofErr w:type="spellStart"/>
      <w:r w:rsidR="002A797D">
        <w:rPr>
          <w:rFonts w:ascii="Arial" w:hAnsi="Arial" w:cs="Arial"/>
          <w:bCs/>
        </w:rPr>
        <w:t>NR_Mob_enh</w:t>
      </w:r>
      <w:proofErr w:type="spellEnd"/>
      <w:r w:rsidR="002A797D">
        <w:rPr>
          <w:rFonts w:ascii="Arial" w:hAnsi="Arial" w:cs="Arial"/>
          <w:bCs/>
        </w:rPr>
        <w:t xml:space="preserve">-Core, </w:t>
      </w:r>
      <w:proofErr w:type="spellStart"/>
      <w:r w:rsidR="002A797D">
        <w:rPr>
          <w:rFonts w:ascii="Arial" w:hAnsi="Arial" w:cs="Arial"/>
          <w:bCs/>
        </w:rPr>
        <w:t>LTE_NR_DC_CA_enh</w:t>
      </w:r>
      <w:proofErr w:type="spellEnd"/>
      <w:r w:rsidR="002A797D">
        <w:rPr>
          <w:rFonts w:ascii="Arial" w:hAnsi="Arial" w:cs="Arial"/>
          <w:bCs/>
        </w:rPr>
        <w:t xml:space="preserve">-Core, TEI-16, </w:t>
      </w:r>
      <w:r w:rsidR="002A797D" w:rsidRPr="00151864">
        <w:rPr>
          <w:rFonts w:ascii="Arial" w:hAnsi="Arial" w:cs="Arial"/>
          <w:bCs/>
        </w:rPr>
        <w:t>NR_CLI_RIM-Core</w:t>
      </w:r>
    </w:p>
    <w:p w14:paraId="4BF857BE" w14:textId="77777777" w:rsidR="005A6C01" w:rsidRPr="004E40E6" w:rsidRDefault="005A6C01">
      <w:pPr>
        <w:spacing w:after="60"/>
        <w:ind w:left="1985" w:hanging="1985"/>
        <w:rPr>
          <w:rFonts w:ascii="Arial" w:hAnsi="Arial" w:cs="Arial"/>
          <w:b/>
        </w:rPr>
      </w:pPr>
    </w:p>
    <w:p w14:paraId="114AF8BB" w14:textId="68E5BC9B" w:rsidR="005A6C01" w:rsidRPr="00817381" w:rsidRDefault="005A6C01" w:rsidP="00B20C0B">
      <w:pPr>
        <w:spacing w:after="60"/>
        <w:ind w:left="1985" w:hanging="1985"/>
        <w:rPr>
          <w:rFonts w:ascii="Arial" w:hAnsi="Arial" w:cs="Arial"/>
          <w:bCs/>
        </w:rPr>
      </w:pPr>
      <w:r w:rsidRPr="00817381">
        <w:rPr>
          <w:rFonts w:ascii="Arial" w:hAnsi="Arial" w:cs="Arial"/>
          <w:b/>
        </w:rPr>
        <w:t>Source:</w:t>
      </w:r>
      <w:r w:rsidRPr="00817381">
        <w:rPr>
          <w:rFonts w:ascii="Arial" w:hAnsi="Arial" w:cs="Arial"/>
          <w:bCs/>
        </w:rPr>
        <w:tab/>
      </w:r>
      <w:r w:rsidR="00290771" w:rsidRPr="00EE6128">
        <w:rPr>
          <w:rFonts w:ascii="Arial" w:eastAsia="ＭＳ 明朝" w:hAnsi="Arial" w:cs="Arial"/>
          <w:bCs/>
          <w:lang w:eastAsia="ja-JP"/>
        </w:rPr>
        <w:t>RAN WG</w:t>
      </w:r>
      <w:r w:rsidR="00290771" w:rsidRPr="00EE6128">
        <w:rPr>
          <w:rFonts w:ascii="Arial" w:eastAsia="ＭＳ 明朝" w:hAnsi="Arial" w:cs="Arial" w:hint="eastAsia"/>
          <w:bCs/>
          <w:lang w:eastAsia="ja-JP"/>
        </w:rPr>
        <w:t>1</w:t>
      </w:r>
    </w:p>
    <w:p w14:paraId="0434D635" w14:textId="46D94BEE" w:rsidR="005A6C01" w:rsidRDefault="005A6C01" w:rsidP="004D18C2">
      <w:pPr>
        <w:spacing w:after="60"/>
        <w:ind w:left="1985" w:hanging="1985"/>
        <w:rPr>
          <w:rFonts w:ascii="Arial" w:eastAsia="ＭＳ 明朝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To:</w:t>
      </w:r>
      <w:r w:rsidRPr="003E2BA2">
        <w:rPr>
          <w:rFonts w:ascii="Arial" w:hAnsi="Arial" w:cs="Arial"/>
          <w:bCs/>
        </w:rPr>
        <w:tab/>
      </w:r>
      <w:r w:rsidR="00DA3057" w:rsidRPr="003E2BA2">
        <w:rPr>
          <w:rFonts w:ascii="Arial" w:hAnsi="Arial" w:cs="Arial"/>
          <w:bCs/>
        </w:rPr>
        <w:t>RAN</w:t>
      </w:r>
      <w:r w:rsidR="00C37CB4">
        <w:rPr>
          <w:rFonts w:ascii="Arial" w:eastAsia="ＭＳ 明朝" w:hAnsi="Arial" w:cs="Arial" w:hint="eastAsia"/>
          <w:bCs/>
          <w:lang w:eastAsia="ja-JP"/>
        </w:rPr>
        <w:t xml:space="preserve"> WG2</w:t>
      </w:r>
      <w:r w:rsidR="0008537E">
        <w:rPr>
          <w:rFonts w:ascii="Arial" w:eastAsia="ＭＳ 明朝" w:hAnsi="Arial" w:cs="Arial"/>
          <w:bCs/>
          <w:lang w:eastAsia="ja-JP"/>
        </w:rPr>
        <w:t>, RAN WG4</w:t>
      </w:r>
    </w:p>
    <w:p w14:paraId="7A0A7289" w14:textId="6E9736E2" w:rsidR="009703BE" w:rsidRDefault="009703BE" w:rsidP="004D18C2">
      <w:pPr>
        <w:spacing w:after="60"/>
        <w:ind w:left="1985" w:hanging="1985"/>
        <w:rPr>
          <w:rFonts w:ascii="Arial" w:eastAsia="ＭＳ 明朝" w:hAnsi="Arial" w:cs="Arial"/>
          <w:b/>
          <w:lang w:eastAsia="ja-JP"/>
        </w:rPr>
      </w:pPr>
      <w:r w:rsidRPr="00AE3EEE">
        <w:rPr>
          <w:rFonts w:ascii="Arial" w:eastAsia="ＭＳ 明朝" w:hAnsi="Arial" w:cs="Arial" w:hint="eastAsia"/>
          <w:b/>
          <w:lang w:eastAsia="ja-JP"/>
        </w:rPr>
        <w:t>CC:</w:t>
      </w:r>
      <w:r w:rsidRPr="00AE3EEE">
        <w:rPr>
          <w:rFonts w:ascii="Arial" w:eastAsia="ＭＳ 明朝" w:hAnsi="Arial" w:cs="Arial" w:hint="eastAsia"/>
          <w:b/>
          <w:lang w:eastAsia="ja-JP"/>
        </w:rPr>
        <w:tab/>
      </w:r>
    </w:p>
    <w:p w14:paraId="7DD8F650" w14:textId="77777777" w:rsidR="00546D4C" w:rsidRPr="00E541A7" w:rsidRDefault="00546D4C" w:rsidP="004D18C2">
      <w:pPr>
        <w:spacing w:after="60"/>
        <w:ind w:left="1985" w:hanging="1985"/>
        <w:rPr>
          <w:rFonts w:ascii="Arial" w:eastAsia="ＭＳ 明朝" w:hAnsi="Arial" w:cs="Arial"/>
          <w:bCs/>
          <w:lang w:eastAsia="ja-JP"/>
        </w:rPr>
      </w:pPr>
    </w:p>
    <w:p w14:paraId="076E67B5" w14:textId="77777777" w:rsidR="005A6C01" w:rsidRPr="003E2BA2" w:rsidRDefault="005A6C01">
      <w:pPr>
        <w:tabs>
          <w:tab w:val="left" w:pos="2268"/>
        </w:tabs>
        <w:rPr>
          <w:rFonts w:ascii="Arial" w:hAnsi="Arial" w:cs="Arial"/>
          <w:bCs/>
        </w:rPr>
      </w:pPr>
      <w:r w:rsidRPr="003E2BA2">
        <w:rPr>
          <w:rFonts w:ascii="Arial" w:hAnsi="Arial" w:cs="Arial"/>
          <w:b/>
        </w:rPr>
        <w:t>Contact Person:</w:t>
      </w:r>
      <w:r w:rsidRPr="003E2BA2">
        <w:rPr>
          <w:rFonts w:ascii="Arial" w:hAnsi="Arial" w:cs="Arial"/>
          <w:bCs/>
        </w:rPr>
        <w:tab/>
      </w:r>
    </w:p>
    <w:p w14:paraId="318D3BFC" w14:textId="010E7A72" w:rsidR="005A6C01" w:rsidRPr="00073C75" w:rsidRDefault="005A6C01" w:rsidP="005E0E94">
      <w:pPr>
        <w:pStyle w:val="4"/>
        <w:tabs>
          <w:tab w:val="left" w:pos="2268"/>
        </w:tabs>
        <w:ind w:left="567"/>
        <w:rPr>
          <w:rFonts w:eastAsia="ＭＳ 明朝" w:cs="Arial"/>
          <w:b w:val="0"/>
          <w:bCs/>
          <w:lang w:val="it-IT" w:eastAsia="ja-JP"/>
        </w:rPr>
      </w:pPr>
      <w:r w:rsidRPr="003E2BA2">
        <w:rPr>
          <w:rFonts w:cs="Arial"/>
          <w:lang w:val="it-IT"/>
        </w:rPr>
        <w:t>Name:</w:t>
      </w:r>
      <w:r w:rsidRPr="003E2BA2">
        <w:rPr>
          <w:rFonts w:cs="Arial"/>
          <w:b w:val="0"/>
          <w:bCs/>
          <w:lang w:val="it-IT"/>
        </w:rPr>
        <w:tab/>
      </w:r>
      <w:r w:rsidR="002A0926">
        <w:rPr>
          <w:rFonts w:eastAsia="ＭＳ 明朝" w:cs="Arial"/>
          <w:b w:val="0"/>
          <w:bCs/>
          <w:lang w:val="it-IT" w:eastAsia="ja-JP"/>
        </w:rPr>
        <w:t>Hiroki Harada</w:t>
      </w:r>
      <w:r w:rsidR="00576D55">
        <w:rPr>
          <w:rFonts w:eastAsia="ＭＳ 明朝" w:cs="Arial"/>
          <w:b w:val="0"/>
          <w:bCs/>
          <w:lang w:val="it-IT" w:eastAsia="ja-JP"/>
        </w:rPr>
        <w:t>, Ralf Bendlin</w:t>
      </w:r>
    </w:p>
    <w:p w14:paraId="1242F2FD" w14:textId="6CCC35CA" w:rsidR="005A6C01" w:rsidRDefault="005A6C01" w:rsidP="00A7005E">
      <w:pPr>
        <w:pStyle w:val="7"/>
        <w:tabs>
          <w:tab w:val="left" w:pos="2268"/>
        </w:tabs>
        <w:ind w:left="567"/>
        <w:rPr>
          <w:rFonts w:eastAsia="ＭＳ 明朝" w:cs="Arial"/>
          <w:b w:val="0"/>
          <w:bCs/>
          <w:color w:val="auto"/>
          <w:lang w:val="pt-BR" w:eastAsia="ja-JP"/>
        </w:rPr>
      </w:pPr>
      <w:r w:rsidRPr="003E2BA2">
        <w:rPr>
          <w:rFonts w:cs="Arial"/>
          <w:color w:val="auto"/>
          <w:lang w:val="pt-BR"/>
        </w:rPr>
        <w:t>E-mail Address:</w:t>
      </w:r>
      <w:r w:rsidRPr="003E2BA2">
        <w:rPr>
          <w:rFonts w:cs="Arial"/>
          <w:b w:val="0"/>
          <w:bCs/>
          <w:color w:val="auto"/>
          <w:lang w:val="pt-BR"/>
        </w:rPr>
        <w:tab/>
      </w:r>
      <w:hyperlink r:id="rId11" w:history="1">
        <w:r w:rsidR="005115AA" w:rsidRPr="0036642D">
          <w:rPr>
            <w:rStyle w:val="af6"/>
            <w:rFonts w:eastAsia="ＭＳ 明朝" w:cs="Arial"/>
            <w:b w:val="0"/>
            <w:bCs/>
            <w:lang w:val="pt-BR" w:eastAsia="ja-JP"/>
          </w:rPr>
          <w:t>hiroki.harada@docomo-lab.com</w:t>
        </w:r>
      </w:hyperlink>
      <w:r w:rsidR="00576D55">
        <w:rPr>
          <w:rFonts w:eastAsia="ＭＳ 明朝" w:cs="Arial"/>
          <w:b w:val="0"/>
          <w:bCs/>
          <w:color w:val="auto"/>
          <w:lang w:val="pt-BR" w:eastAsia="ja-JP"/>
        </w:rPr>
        <w:t xml:space="preserve">, </w:t>
      </w:r>
      <w:hyperlink r:id="rId12" w:history="1">
        <w:r w:rsidR="00576D55" w:rsidRPr="009464AC">
          <w:rPr>
            <w:rStyle w:val="af6"/>
            <w:rFonts w:eastAsia="ＭＳ 明朝" w:cs="Arial"/>
            <w:b w:val="0"/>
            <w:bCs/>
            <w:lang w:val="pt-BR" w:eastAsia="ja-JP"/>
          </w:rPr>
          <w:t>ralf_bendlin@labs.att.com</w:t>
        </w:r>
      </w:hyperlink>
    </w:p>
    <w:p w14:paraId="2D708F7B" w14:textId="53FED1E5" w:rsidR="005A6C01" w:rsidRDefault="005A6C01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7A92FE03" w14:textId="61D37D0F" w:rsidR="006F2AF5" w:rsidRDefault="006F2AF5" w:rsidP="006F2AF5">
      <w:pPr>
        <w:pBdr>
          <w:bottom w:val="single" w:sz="4" w:space="1" w:color="auto"/>
        </w:pBdr>
        <w:rPr>
          <w:rFonts w:ascii="Arial" w:hAnsi="Arial" w:cs="Arial"/>
          <w:lang w:val="pt-BR"/>
        </w:rPr>
      </w:pPr>
      <w:r w:rsidRPr="00033077">
        <w:rPr>
          <w:rFonts w:ascii="Arial" w:hAnsi="Arial" w:cs="Arial"/>
          <w:b/>
          <w:lang w:val="pt-BR"/>
        </w:rPr>
        <w:t>Attachment</w:t>
      </w:r>
      <w:r w:rsidRPr="00033077">
        <w:rPr>
          <w:rFonts w:ascii="Arial" w:hAnsi="Arial" w:cs="Arial" w:hint="eastAsia"/>
          <w:b/>
          <w:lang w:val="pt-BR"/>
        </w:rPr>
        <w:t>:</w:t>
      </w:r>
      <w:r w:rsidRPr="00033077">
        <w:rPr>
          <w:rFonts w:ascii="Arial" w:hAnsi="Arial" w:cs="Arial"/>
          <w:b/>
          <w:lang w:val="pt-BR"/>
        </w:rPr>
        <w:tab/>
        <w:t xml:space="preserve">         </w:t>
      </w:r>
      <w:r w:rsidR="0079089C">
        <w:rPr>
          <w:rFonts w:ascii="Arial" w:hAnsi="Arial" w:cs="Arial"/>
          <w:lang w:val="pt-BR"/>
        </w:rPr>
        <w:t xml:space="preserve">    </w:t>
      </w:r>
      <w:r w:rsidR="004959D1" w:rsidRPr="004959D1">
        <w:rPr>
          <w:rFonts w:ascii="Arial" w:hAnsi="Arial" w:cs="Arial"/>
          <w:lang w:val="pt-BR"/>
        </w:rPr>
        <w:t>R1-</w:t>
      </w:r>
      <w:r w:rsidR="003F25C2">
        <w:rPr>
          <w:rFonts w:ascii="Arial" w:hAnsi="Arial" w:cs="Arial"/>
          <w:lang w:val="pt-BR"/>
        </w:rPr>
        <w:t>2</w:t>
      </w:r>
      <w:r w:rsidR="00DE133D">
        <w:rPr>
          <w:rFonts w:ascii="Arial" w:hAnsi="Arial" w:cs="Arial"/>
          <w:lang w:val="pt-BR"/>
        </w:rPr>
        <w:t>1</w:t>
      </w:r>
      <w:r w:rsidR="00B56B6D">
        <w:rPr>
          <w:rFonts w:ascii="Arial" w:hAnsi="Arial" w:cs="Arial"/>
          <w:lang w:val="pt-BR"/>
        </w:rPr>
        <w:t>02006</w:t>
      </w:r>
      <w:r w:rsidR="00B35109">
        <w:rPr>
          <w:rFonts w:ascii="Arial" w:eastAsiaTheme="minorEastAsia" w:hAnsi="Arial" w:cs="Arial" w:hint="eastAsia"/>
          <w:lang w:val="pt-BR" w:eastAsia="ja-JP"/>
        </w:rPr>
        <w:t>.</w:t>
      </w:r>
      <w:r w:rsidR="00B35109">
        <w:rPr>
          <w:rFonts w:ascii="Arial" w:eastAsiaTheme="minorEastAsia" w:hAnsi="Arial" w:cs="Arial"/>
          <w:lang w:val="pt-BR" w:eastAsia="ja-JP"/>
        </w:rPr>
        <w:t>zip (</w:t>
      </w:r>
      <w:r w:rsidR="0024457D">
        <w:rPr>
          <w:rFonts w:ascii="Arial" w:hAnsi="Arial" w:cs="Arial"/>
          <w:lang w:val="pt-BR"/>
        </w:rPr>
        <w:t>Updated</w:t>
      </w:r>
      <w:r w:rsidR="003830B7">
        <w:rPr>
          <w:rFonts w:ascii="Arial" w:hAnsi="Arial" w:cs="Arial"/>
          <w:lang w:val="pt-BR"/>
        </w:rPr>
        <w:t xml:space="preserve"> version of RAN1</w:t>
      </w:r>
      <w:r w:rsidR="002A0926">
        <w:rPr>
          <w:rFonts w:ascii="Arial" w:hAnsi="Arial" w:cs="Arial"/>
          <w:lang w:val="pt-BR"/>
        </w:rPr>
        <w:t xml:space="preserve"> UE features</w:t>
      </w:r>
      <w:r w:rsidR="00C85932" w:rsidRPr="00C85932">
        <w:rPr>
          <w:rFonts w:ascii="Arial" w:hAnsi="Arial" w:cs="Arial"/>
          <w:lang w:val="pt-BR"/>
        </w:rPr>
        <w:t xml:space="preserve"> list for Rel-16 </w:t>
      </w:r>
      <w:r w:rsidR="002A797D">
        <w:rPr>
          <w:rFonts w:ascii="Arial" w:hAnsi="Arial" w:cs="Arial"/>
          <w:lang w:val="pt-BR"/>
        </w:rPr>
        <w:t>NR</w:t>
      </w:r>
      <w:r w:rsidR="00DE133D">
        <w:rPr>
          <w:rFonts w:ascii="Arial" w:hAnsi="Arial" w:cs="Arial"/>
          <w:lang w:val="pt-BR"/>
        </w:rPr>
        <w:t xml:space="preserve"> after RAN1#104-e</w:t>
      </w:r>
      <w:r w:rsidR="00B35109">
        <w:rPr>
          <w:rFonts w:ascii="Arial" w:hAnsi="Arial" w:cs="Arial"/>
          <w:lang w:val="pt-BR"/>
        </w:rPr>
        <w:t>)</w:t>
      </w:r>
    </w:p>
    <w:p w14:paraId="614B9009" w14:textId="77777777" w:rsidR="006F2AF5" w:rsidRPr="00F27991" w:rsidRDefault="006F2AF5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523D24AB" w14:textId="77777777" w:rsidR="005A6C01" w:rsidRPr="0079089C" w:rsidRDefault="005A6C01">
      <w:pPr>
        <w:rPr>
          <w:rFonts w:ascii="Arial" w:hAnsi="Arial" w:cs="Arial"/>
          <w:lang w:val="pt-BR"/>
        </w:rPr>
      </w:pPr>
    </w:p>
    <w:p w14:paraId="7A4EE2FB" w14:textId="64B48E26" w:rsidR="00900E45" w:rsidRPr="00764B6F" w:rsidRDefault="005A6C01" w:rsidP="00764B6F">
      <w:pPr>
        <w:spacing w:after="120"/>
        <w:rPr>
          <w:rFonts w:ascii="Arial" w:hAnsi="Arial" w:cs="Arial"/>
          <w:b/>
        </w:rPr>
      </w:pPr>
      <w:r w:rsidRPr="003E2BA2">
        <w:rPr>
          <w:rFonts w:ascii="Arial" w:hAnsi="Arial" w:cs="Arial"/>
          <w:b/>
        </w:rPr>
        <w:t>1. Overall Description:</w:t>
      </w:r>
    </w:p>
    <w:p w14:paraId="716ACBAE" w14:textId="09878994" w:rsidR="0057223E" w:rsidRDefault="0024457D" w:rsidP="009A40E1">
      <w:pPr>
        <w:spacing w:afterLines="50" w:after="120"/>
        <w:jc w:val="both"/>
        <w:rPr>
          <w:rFonts w:ascii="Arial" w:eastAsia="游明朝" w:hAnsi="Arial" w:cs="Arial"/>
          <w:iCs/>
          <w:lang w:eastAsia="ja-JP"/>
        </w:rPr>
      </w:pPr>
      <w:r>
        <w:rPr>
          <w:rFonts w:ascii="Arial" w:eastAsia="游明朝" w:hAnsi="Arial" w:cs="Arial"/>
          <w:bCs/>
          <w:iCs/>
          <w:lang w:val="en-US" w:eastAsia="ja-JP"/>
        </w:rPr>
        <w:t xml:space="preserve">Based on the agreements made </w:t>
      </w:r>
      <w:r w:rsidR="00AB3FBF">
        <w:rPr>
          <w:rFonts w:ascii="Arial" w:eastAsia="游明朝" w:hAnsi="Arial" w:cs="Arial"/>
          <w:bCs/>
          <w:iCs/>
          <w:lang w:val="en-US" w:eastAsia="ja-JP"/>
        </w:rPr>
        <w:t>in</w:t>
      </w:r>
      <w:r>
        <w:rPr>
          <w:rFonts w:ascii="Arial" w:eastAsia="游明朝" w:hAnsi="Arial" w:cs="Arial"/>
          <w:bCs/>
          <w:iCs/>
          <w:lang w:val="en-US" w:eastAsia="ja-JP"/>
        </w:rPr>
        <w:t xml:space="preserve"> the RAN1#10</w:t>
      </w:r>
      <w:r w:rsidR="00DE133D">
        <w:rPr>
          <w:rFonts w:ascii="Arial" w:eastAsia="游明朝" w:hAnsi="Arial" w:cs="Arial"/>
          <w:bCs/>
          <w:iCs/>
          <w:lang w:val="en-US" w:eastAsia="ja-JP"/>
        </w:rPr>
        <w:t>4</w:t>
      </w:r>
      <w:r>
        <w:rPr>
          <w:rFonts w:ascii="Arial" w:eastAsia="游明朝" w:hAnsi="Arial" w:cs="Arial"/>
          <w:bCs/>
          <w:iCs/>
          <w:lang w:val="en-US" w:eastAsia="ja-JP"/>
        </w:rPr>
        <w:t>-e meeting</w:t>
      </w:r>
      <w:r w:rsidR="002A0926">
        <w:rPr>
          <w:rFonts w:ascii="Arial" w:eastAsia="游明朝" w:hAnsi="Arial" w:cs="Arial"/>
          <w:bCs/>
          <w:iCs/>
          <w:lang w:val="en-US" w:eastAsia="ja-JP"/>
        </w:rPr>
        <w:t xml:space="preserve">, RAN1 agreed to send the </w:t>
      </w:r>
      <w:r>
        <w:rPr>
          <w:rFonts w:ascii="Arial" w:eastAsia="游明朝" w:hAnsi="Arial" w:cs="Arial"/>
          <w:bCs/>
          <w:iCs/>
          <w:lang w:val="en-US" w:eastAsia="ja-JP"/>
        </w:rPr>
        <w:t>updated</w:t>
      </w:r>
      <w:r w:rsidR="002A0926">
        <w:rPr>
          <w:rFonts w:ascii="Arial" w:eastAsia="游明朝" w:hAnsi="Arial" w:cs="Arial"/>
          <w:bCs/>
          <w:iCs/>
          <w:lang w:val="en-US" w:eastAsia="ja-JP"/>
        </w:rPr>
        <w:t xml:space="preserve"> version</w:t>
      </w:r>
      <w:r w:rsidR="00745334">
        <w:rPr>
          <w:rFonts w:ascii="Arial" w:eastAsia="游明朝" w:hAnsi="Arial" w:cs="Arial"/>
          <w:bCs/>
          <w:iCs/>
          <w:lang w:val="en-US" w:eastAsia="ja-JP"/>
        </w:rPr>
        <w:t xml:space="preserve"> of </w:t>
      </w:r>
      <w:r w:rsidR="002A797D">
        <w:rPr>
          <w:rFonts w:ascii="Arial" w:eastAsia="游明朝" w:hAnsi="Arial" w:cs="Arial"/>
          <w:bCs/>
          <w:iCs/>
          <w:lang w:val="en-US" w:eastAsia="ja-JP"/>
        </w:rPr>
        <w:t>NR</w:t>
      </w:r>
      <w:r w:rsidR="009C7A21">
        <w:rPr>
          <w:rFonts w:ascii="Arial" w:eastAsia="游明朝" w:hAnsi="Arial" w:cs="Arial"/>
          <w:bCs/>
          <w:iCs/>
          <w:lang w:val="en-US" w:eastAsia="ja-JP"/>
        </w:rPr>
        <w:t xml:space="preserve"> </w:t>
      </w:r>
      <w:r w:rsidR="00745334">
        <w:rPr>
          <w:rFonts w:ascii="Arial" w:eastAsia="游明朝" w:hAnsi="Arial" w:cs="Arial"/>
          <w:bCs/>
          <w:iCs/>
          <w:lang w:val="en-US" w:eastAsia="ja-JP"/>
        </w:rPr>
        <w:t>UE features list to RAN2</w:t>
      </w:r>
      <w:r w:rsidR="00AB3FBF">
        <w:rPr>
          <w:rFonts w:ascii="Arial" w:eastAsia="游明朝" w:hAnsi="Arial" w:cs="Arial"/>
          <w:bCs/>
          <w:iCs/>
          <w:lang w:val="en-US" w:eastAsia="ja-JP"/>
        </w:rPr>
        <w:t>/4</w:t>
      </w:r>
      <w:r w:rsidR="002A0926">
        <w:rPr>
          <w:rFonts w:ascii="Arial" w:eastAsia="游明朝" w:hAnsi="Arial" w:cs="Arial"/>
          <w:bCs/>
          <w:iCs/>
          <w:lang w:val="en-US" w:eastAsia="ja-JP"/>
        </w:rPr>
        <w:t xml:space="preserve"> to facilitate their work on defining capability signaling</w:t>
      </w:r>
      <w:r w:rsidR="001A23CE">
        <w:rPr>
          <w:rFonts w:ascii="Arial" w:eastAsia="游明朝" w:hAnsi="Arial" w:cs="Arial"/>
          <w:bCs/>
          <w:iCs/>
          <w:lang w:val="en-US" w:eastAsia="ja-JP"/>
        </w:rPr>
        <w:t xml:space="preserve">. </w:t>
      </w:r>
      <w:r w:rsidR="00AB3FBF" w:rsidRPr="00C7234D">
        <w:rPr>
          <w:rFonts w:ascii="Arial" w:eastAsia="游明朝" w:hAnsi="Arial" w:cs="Arial"/>
          <w:iCs/>
          <w:lang w:eastAsia="ja-JP"/>
        </w:rPr>
        <w:t>RAN1 kindly would like to ask RAN</w:t>
      </w:r>
      <w:r w:rsidR="00AB3FBF" w:rsidRPr="00C7234D">
        <w:rPr>
          <w:rFonts w:ascii="Arial" w:eastAsia="游明朝" w:hAnsi="Arial" w:cs="Arial" w:hint="eastAsia"/>
          <w:iCs/>
          <w:lang w:eastAsia="ja-JP"/>
        </w:rPr>
        <w:t>2</w:t>
      </w:r>
      <w:r w:rsidR="00AB3FBF">
        <w:rPr>
          <w:rFonts w:ascii="Arial" w:eastAsia="游明朝" w:hAnsi="Arial" w:cs="Arial"/>
          <w:iCs/>
          <w:lang w:eastAsia="ja-JP"/>
        </w:rPr>
        <w:t xml:space="preserve"> and RAN4 </w:t>
      </w:r>
      <w:r w:rsidR="00AB3FBF" w:rsidRPr="00C7234D">
        <w:rPr>
          <w:rFonts w:ascii="Arial" w:eastAsia="游明朝" w:hAnsi="Arial" w:cs="Arial"/>
          <w:iCs/>
          <w:lang w:eastAsia="ja-JP"/>
        </w:rPr>
        <w:t xml:space="preserve">to </w:t>
      </w:r>
      <w:r w:rsidR="00AB3FBF">
        <w:rPr>
          <w:rFonts w:ascii="Arial" w:eastAsia="游明朝" w:hAnsi="Arial" w:cs="Arial"/>
          <w:iCs/>
          <w:lang w:eastAsia="ja-JP"/>
        </w:rPr>
        <w:t>take into account the list of RAN1 NR UE features for designing corresponding capability signalling in Rel.16.</w:t>
      </w:r>
    </w:p>
    <w:p w14:paraId="253BB9F7" w14:textId="17BAFDCD" w:rsidR="007100D5" w:rsidRDefault="007100D5" w:rsidP="007100D5">
      <w:pPr>
        <w:spacing w:afterLines="50" w:after="120"/>
        <w:jc w:val="both"/>
        <w:rPr>
          <w:rFonts w:ascii="Arial" w:eastAsia="游明朝" w:hAnsi="Arial" w:cs="Arial"/>
          <w:bCs/>
          <w:iCs/>
          <w:lang w:val="en-US" w:eastAsia="ja-JP"/>
        </w:rPr>
      </w:pPr>
      <w:r>
        <w:rPr>
          <w:rFonts w:ascii="Arial" w:eastAsia="游明朝" w:hAnsi="Arial" w:cs="Arial"/>
          <w:bCs/>
          <w:iCs/>
          <w:lang w:val="en-US" w:eastAsia="ja-JP"/>
        </w:rPr>
        <w:t xml:space="preserve">Following are some notes regarding the </w:t>
      </w:r>
      <w:r w:rsidR="00DE133D">
        <w:rPr>
          <w:rFonts w:ascii="Arial" w:eastAsia="游明朝" w:hAnsi="Arial" w:cs="Arial"/>
          <w:bCs/>
          <w:iCs/>
          <w:lang w:val="en-US" w:eastAsia="ja-JP"/>
        </w:rPr>
        <w:t xml:space="preserve">updates on the </w:t>
      </w:r>
      <w:r>
        <w:rPr>
          <w:rFonts w:ascii="Arial" w:eastAsia="游明朝" w:hAnsi="Arial" w:cs="Arial"/>
          <w:bCs/>
          <w:iCs/>
          <w:lang w:val="en-US" w:eastAsia="ja-JP"/>
        </w:rPr>
        <w:t>NR features list:</w:t>
      </w:r>
    </w:p>
    <w:p w14:paraId="35E86257" w14:textId="446207B4" w:rsidR="00646B88" w:rsidRDefault="00DE133D" w:rsidP="00E50FF6">
      <w:pPr>
        <w:pStyle w:val="af4"/>
        <w:numPr>
          <w:ilvl w:val="0"/>
          <w:numId w:val="25"/>
        </w:numPr>
        <w:spacing w:afterLines="50" w:after="120"/>
        <w:ind w:leftChars="0"/>
        <w:jc w:val="both"/>
        <w:rPr>
          <w:rFonts w:ascii="Arial" w:eastAsia="游明朝" w:hAnsi="Arial" w:cs="Arial"/>
          <w:bCs/>
          <w:iCs/>
          <w:lang w:eastAsia="ja-JP"/>
        </w:rPr>
      </w:pPr>
      <w:r>
        <w:rPr>
          <w:rFonts w:ascii="Arial" w:eastAsia="游明朝" w:hAnsi="Arial" w:cs="Arial"/>
          <w:bCs/>
          <w:iCs/>
          <w:lang w:eastAsia="ja-JP"/>
        </w:rPr>
        <w:t>There are updates on component</w:t>
      </w:r>
      <w:r w:rsidR="008C2D42">
        <w:rPr>
          <w:rFonts w:ascii="Arial" w:eastAsia="游明朝" w:hAnsi="Arial" w:cs="Arial"/>
          <w:bCs/>
          <w:iCs/>
          <w:lang w:eastAsia="ja-JP"/>
        </w:rPr>
        <w:t xml:space="preserve"> descriptions</w:t>
      </w:r>
      <w:r>
        <w:rPr>
          <w:rFonts w:ascii="Arial" w:eastAsia="游明朝" w:hAnsi="Arial" w:cs="Arial"/>
          <w:bCs/>
          <w:iCs/>
          <w:lang w:eastAsia="ja-JP"/>
        </w:rPr>
        <w:t xml:space="preserve"> and/or prerequisite</w:t>
      </w:r>
      <w:r w:rsidR="008C2D42">
        <w:rPr>
          <w:rFonts w:ascii="Arial" w:eastAsia="游明朝" w:hAnsi="Arial" w:cs="Arial"/>
          <w:bCs/>
          <w:iCs/>
          <w:lang w:eastAsia="ja-JP"/>
        </w:rPr>
        <w:t>s</w:t>
      </w:r>
      <w:r>
        <w:rPr>
          <w:rFonts w:ascii="Arial" w:eastAsia="游明朝" w:hAnsi="Arial" w:cs="Arial"/>
          <w:bCs/>
          <w:iCs/>
          <w:lang w:eastAsia="ja-JP"/>
        </w:rPr>
        <w:t xml:space="preserve"> of some already specified Rel-16 FGs. RAN1 respectfully ask RAN2 to take the updates into account for the next version of specifications without causing potential NBC issue.</w:t>
      </w:r>
    </w:p>
    <w:p w14:paraId="6EAD5136" w14:textId="05062FDB" w:rsidR="00EF1D0F" w:rsidRDefault="00EF1D0F" w:rsidP="00E50FF6">
      <w:pPr>
        <w:pStyle w:val="af4"/>
        <w:numPr>
          <w:ilvl w:val="0"/>
          <w:numId w:val="25"/>
        </w:numPr>
        <w:spacing w:afterLines="50" w:after="120"/>
        <w:ind w:leftChars="0"/>
        <w:jc w:val="both"/>
        <w:rPr>
          <w:rFonts w:ascii="Arial" w:eastAsia="游明朝" w:hAnsi="Arial" w:cs="Arial"/>
          <w:bCs/>
          <w:iCs/>
          <w:lang w:eastAsia="ja-JP"/>
        </w:rPr>
      </w:pPr>
      <w:r>
        <w:rPr>
          <w:rFonts w:ascii="Arial" w:eastAsia="游明朝" w:hAnsi="Arial" w:cs="Arial"/>
          <w:bCs/>
          <w:iCs/>
          <w:lang w:eastAsia="ja-JP"/>
        </w:rPr>
        <w:t>There are new feature groups</w:t>
      </w:r>
    </w:p>
    <w:p w14:paraId="59669A22" w14:textId="1548CEC8" w:rsidR="00EF1D0F" w:rsidRDefault="00EF1D0F" w:rsidP="00E50FF6">
      <w:pPr>
        <w:pStyle w:val="af4"/>
        <w:numPr>
          <w:ilvl w:val="0"/>
          <w:numId w:val="25"/>
        </w:numPr>
        <w:spacing w:afterLines="50" w:after="120"/>
        <w:ind w:leftChars="0"/>
        <w:jc w:val="both"/>
        <w:rPr>
          <w:rFonts w:ascii="Arial" w:eastAsia="游明朝" w:hAnsi="Arial" w:cs="Arial"/>
          <w:bCs/>
          <w:iCs/>
          <w:lang w:eastAsia="ja-JP"/>
        </w:rPr>
      </w:pPr>
      <w:r>
        <w:rPr>
          <w:rFonts w:ascii="Arial" w:eastAsia="游明朝" w:hAnsi="Arial" w:cs="Arial"/>
          <w:bCs/>
          <w:iCs/>
          <w:lang w:eastAsia="ja-JP"/>
        </w:rPr>
        <w:t>Typos incl</w:t>
      </w:r>
      <w:r w:rsidR="001902C6">
        <w:rPr>
          <w:rFonts w:ascii="Arial" w:eastAsia="游明朝" w:hAnsi="Arial" w:cs="Arial"/>
          <w:bCs/>
          <w:iCs/>
          <w:lang w:eastAsia="ja-JP"/>
        </w:rPr>
        <w:t>.</w:t>
      </w:r>
      <w:r>
        <w:rPr>
          <w:rFonts w:ascii="Arial" w:eastAsia="游明朝" w:hAnsi="Arial" w:cs="Arial"/>
          <w:bCs/>
          <w:iCs/>
          <w:lang w:eastAsia="ja-JP"/>
        </w:rPr>
        <w:t xml:space="preserve"> references were fixed </w:t>
      </w:r>
    </w:p>
    <w:p w14:paraId="225E4419" w14:textId="4B27461E" w:rsidR="0042792A" w:rsidRDefault="0042792A" w:rsidP="00E50FF6">
      <w:pPr>
        <w:pStyle w:val="af4"/>
        <w:numPr>
          <w:ilvl w:val="0"/>
          <w:numId w:val="25"/>
        </w:numPr>
        <w:spacing w:afterLines="50" w:after="120"/>
        <w:ind w:leftChars="0"/>
        <w:jc w:val="both"/>
        <w:rPr>
          <w:rFonts w:ascii="Arial" w:eastAsia="游明朝" w:hAnsi="Arial" w:cs="Arial"/>
          <w:bCs/>
          <w:iCs/>
          <w:lang w:eastAsia="ja-JP"/>
        </w:rPr>
      </w:pPr>
      <w:r>
        <w:rPr>
          <w:rFonts w:ascii="Arial" w:eastAsia="游明朝" w:hAnsi="Arial" w:cs="Arial" w:hint="eastAsia"/>
          <w:bCs/>
          <w:iCs/>
          <w:lang w:eastAsia="ja-JP"/>
        </w:rPr>
        <w:t>R</w:t>
      </w:r>
      <w:r>
        <w:rPr>
          <w:rFonts w:ascii="Arial" w:eastAsia="游明朝" w:hAnsi="Arial" w:cs="Arial"/>
          <w:bCs/>
          <w:iCs/>
          <w:lang w:eastAsia="ja-JP"/>
        </w:rPr>
        <w:t>egarding NR-U UE feature FG10-26a (CSI-RS based RRM for operation with shared spectrum channel access), RAN1 discussed and agreed that new FGs 10-26b/26c/26d are introduced to cover functionalities provided by Rel-15 FG 1-4(CSI-RS based RRM with associated SSB)/1-5(CSI-RS based RRM without associated SSB)/1-6(CSI-RS based RS-SINR), respectively. Therefore, FG10-26a is no longer necessary and RAN1 respectfully ask RAN2 to make the capability signalling bit for this FG as dummy bit.</w:t>
      </w:r>
    </w:p>
    <w:p w14:paraId="1B49B52D" w14:textId="4DF0C312" w:rsidR="00E50FF6" w:rsidRPr="00A307E6" w:rsidRDefault="00E50FF6" w:rsidP="00A307E6">
      <w:pPr>
        <w:spacing w:afterLines="50" w:after="120"/>
        <w:jc w:val="both"/>
        <w:rPr>
          <w:rFonts w:ascii="Arial" w:eastAsia="游明朝" w:hAnsi="Arial" w:cs="Arial"/>
          <w:bCs/>
          <w:iCs/>
          <w:lang w:eastAsia="ja-JP"/>
        </w:rPr>
      </w:pPr>
    </w:p>
    <w:p w14:paraId="2963E25B" w14:textId="6ECC9DF7" w:rsidR="00B77FB6" w:rsidRPr="00F9514B" w:rsidRDefault="00B77FB6" w:rsidP="00646B88">
      <w:pPr>
        <w:spacing w:afterLines="50" w:after="120"/>
        <w:jc w:val="both"/>
        <w:rPr>
          <w:rFonts w:ascii="Arial" w:eastAsia="游明朝" w:hAnsi="Arial" w:cs="Arial"/>
          <w:bCs/>
          <w:iCs/>
          <w:lang w:eastAsia="ja-JP"/>
        </w:rPr>
      </w:pPr>
      <w:r>
        <w:rPr>
          <w:rFonts w:ascii="Arial" w:eastAsia="游明朝" w:hAnsi="Arial" w:cs="Arial"/>
          <w:bCs/>
          <w:iCs/>
          <w:lang w:eastAsia="ja-JP"/>
        </w:rPr>
        <w:t>RAN1 will share further updated version of the UE features list if any with RAN2/4 according to the further RAN1 discussion</w:t>
      </w:r>
      <w:r w:rsidR="00764B6F">
        <w:rPr>
          <w:rFonts w:ascii="Arial" w:eastAsia="游明朝" w:hAnsi="Arial" w:cs="Arial"/>
          <w:bCs/>
          <w:iCs/>
          <w:lang w:eastAsia="ja-JP"/>
        </w:rPr>
        <w:t xml:space="preserve"> in next meeting</w:t>
      </w:r>
      <w:r>
        <w:rPr>
          <w:rFonts w:ascii="Arial" w:eastAsia="游明朝" w:hAnsi="Arial" w:cs="Arial"/>
          <w:bCs/>
          <w:iCs/>
          <w:lang w:eastAsia="ja-JP"/>
        </w:rPr>
        <w:t>.</w:t>
      </w:r>
    </w:p>
    <w:p w14:paraId="020D693E" w14:textId="77777777" w:rsidR="002A797D" w:rsidRPr="00AB3FBF" w:rsidRDefault="002A797D" w:rsidP="002A797D">
      <w:pPr>
        <w:spacing w:afterLines="50" w:after="120"/>
        <w:jc w:val="both"/>
        <w:rPr>
          <w:rFonts w:ascii="Arial" w:eastAsia="游明朝" w:hAnsi="Arial" w:cs="Arial"/>
          <w:iCs/>
          <w:lang w:val="en-US" w:eastAsia="ja-JP"/>
        </w:rPr>
      </w:pPr>
    </w:p>
    <w:p w14:paraId="57D61778" w14:textId="77777777" w:rsidR="002A12EA" w:rsidRPr="00C51E5F" w:rsidRDefault="002A12EA" w:rsidP="002A12EA">
      <w:pPr>
        <w:spacing w:beforeLines="50" w:before="120" w:after="120"/>
        <w:rPr>
          <w:rFonts w:ascii="Arial" w:hAnsi="Arial" w:cs="Arial"/>
          <w:b/>
        </w:rPr>
      </w:pPr>
      <w:r w:rsidRPr="00C51E5F">
        <w:rPr>
          <w:rFonts w:ascii="Arial" w:hAnsi="Arial" w:cs="Arial"/>
          <w:b/>
        </w:rPr>
        <w:t>2. Actions:</w:t>
      </w:r>
    </w:p>
    <w:p w14:paraId="4B4F3CA5" w14:textId="3B7F97EB" w:rsidR="002A12EA" w:rsidRPr="00C51E5F" w:rsidRDefault="002A12EA" w:rsidP="002A12EA">
      <w:pPr>
        <w:spacing w:after="120"/>
        <w:ind w:left="1985" w:hanging="1985"/>
        <w:rPr>
          <w:rFonts w:ascii="Arial" w:eastAsia="ＭＳ 明朝" w:hAnsi="Arial" w:cs="Arial"/>
          <w:b/>
          <w:lang w:eastAsia="ja-JP"/>
        </w:rPr>
      </w:pPr>
      <w:r w:rsidRPr="00C51E5F">
        <w:rPr>
          <w:rFonts w:ascii="Arial" w:hAnsi="Arial" w:cs="Arial"/>
          <w:b/>
        </w:rPr>
        <w:t xml:space="preserve">To </w:t>
      </w:r>
      <w:r w:rsidR="00C37CB4" w:rsidRPr="00C51E5F">
        <w:rPr>
          <w:rFonts w:ascii="Arial" w:hAnsi="Arial" w:cs="Arial"/>
          <w:b/>
        </w:rPr>
        <w:t>RAN WG2</w:t>
      </w:r>
    </w:p>
    <w:p w14:paraId="7677B1C9" w14:textId="77777777" w:rsidR="00775E8C" w:rsidRDefault="002A12EA" w:rsidP="00E27832">
      <w:pPr>
        <w:spacing w:afterLines="50" w:after="120"/>
        <w:rPr>
          <w:rFonts w:ascii="Arial" w:eastAsia="游明朝" w:hAnsi="Arial" w:cs="Arial"/>
          <w:b/>
          <w:iCs/>
          <w:lang w:eastAsia="ja-JP"/>
        </w:rPr>
      </w:pPr>
      <w:r w:rsidRPr="00C7234D">
        <w:rPr>
          <w:rFonts w:ascii="Arial" w:eastAsia="游明朝" w:hAnsi="Arial" w:cs="Arial"/>
          <w:b/>
          <w:iCs/>
          <w:lang w:eastAsia="ja-JP"/>
        </w:rPr>
        <w:t xml:space="preserve">ACTION: </w:t>
      </w:r>
    </w:p>
    <w:p w14:paraId="39D66EEB" w14:textId="5C8AF831" w:rsidR="00E27832" w:rsidRDefault="002A12EA" w:rsidP="00775E8C">
      <w:pPr>
        <w:pStyle w:val="af4"/>
        <w:numPr>
          <w:ilvl w:val="0"/>
          <w:numId w:val="25"/>
        </w:numPr>
        <w:spacing w:afterLines="50" w:after="120"/>
        <w:ind w:leftChars="0"/>
        <w:rPr>
          <w:rFonts w:ascii="Arial" w:eastAsia="游明朝" w:hAnsi="Arial" w:cs="Arial"/>
          <w:iCs/>
          <w:lang w:eastAsia="ja-JP"/>
        </w:rPr>
      </w:pPr>
      <w:r w:rsidRPr="00775E8C">
        <w:rPr>
          <w:rFonts w:ascii="Arial" w:eastAsia="游明朝" w:hAnsi="Arial" w:cs="Arial"/>
          <w:iCs/>
          <w:lang w:eastAsia="ja-JP"/>
        </w:rPr>
        <w:t>RAN</w:t>
      </w:r>
      <w:r w:rsidR="00775E8C">
        <w:rPr>
          <w:rFonts w:ascii="Arial" w:eastAsia="游明朝" w:hAnsi="Arial" w:cs="Arial"/>
          <w:iCs/>
          <w:lang w:eastAsia="ja-JP"/>
        </w:rPr>
        <w:t xml:space="preserve"> WG</w:t>
      </w:r>
      <w:r w:rsidRPr="00775E8C">
        <w:rPr>
          <w:rFonts w:ascii="Arial" w:eastAsia="游明朝" w:hAnsi="Arial" w:cs="Arial"/>
          <w:iCs/>
          <w:lang w:eastAsia="ja-JP"/>
        </w:rPr>
        <w:t xml:space="preserve">1 </w:t>
      </w:r>
      <w:r w:rsidR="00B754B2" w:rsidRPr="00775E8C">
        <w:rPr>
          <w:rFonts w:ascii="Arial" w:eastAsia="游明朝" w:hAnsi="Arial" w:cs="Arial"/>
          <w:iCs/>
          <w:lang w:eastAsia="ja-JP"/>
        </w:rPr>
        <w:t xml:space="preserve">kindly </w:t>
      </w:r>
      <w:r w:rsidRPr="00775E8C">
        <w:rPr>
          <w:rFonts w:ascii="Arial" w:eastAsia="游明朝" w:hAnsi="Arial" w:cs="Arial"/>
          <w:iCs/>
          <w:lang w:eastAsia="ja-JP"/>
        </w:rPr>
        <w:t>would like</w:t>
      </w:r>
      <w:r w:rsidR="00B754B2" w:rsidRPr="00775E8C">
        <w:rPr>
          <w:rFonts w:ascii="Arial" w:eastAsia="游明朝" w:hAnsi="Arial" w:cs="Arial"/>
          <w:iCs/>
          <w:lang w:eastAsia="ja-JP"/>
        </w:rPr>
        <w:t xml:space="preserve"> to ask </w:t>
      </w:r>
      <w:r w:rsidRPr="00775E8C">
        <w:rPr>
          <w:rFonts w:ascii="Arial" w:eastAsia="游明朝" w:hAnsi="Arial" w:cs="Arial"/>
          <w:iCs/>
          <w:lang w:eastAsia="ja-JP"/>
        </w:rPr>
        <w:t>RAN</w:t>
      </w:r>
      <w:r w:rsidR="00775E8C">
        <w:rPr>
          <w:rFonts w:ascii="Arial" w:eastAsia="游明朝" w:hAnsi="Arial" w:cs="Arial"/>
          <w:iCs/>
          <w:lang w:eastAsia="ja-JP"/>
        </w:rPr>
        <w:t xml:space="preserve"> WG</w:t>
      </w:r>
      <w:r w:rsidR="00C37CB4" w:rsidRPr="00775E8C">
        <w:rPr>
          <w:rFonts w:ascii="Arial" w:eastAsia="游明朝" w:hAnsi="Arial" w:cs="Arial" w:hint="eastAsia"/>
          <w:iCs/>
          <w:lang w:eastAsia="ja-JP"/>
        </w:rPr>
        <w:t>2</w:t>
      </w:r>
      <w:r w:rsidR="00B35DE6" w:rsidRPr="00775E8C">
        <w:rPr>
          <w:rFonts w:ascii="Arial" w:eastAsia="游明朝" w:hAnsi="Arial" w:cs="Arial"/>
          <w:iCs/>
          <w:lang w:eastAsia="ja-JP"/>
        </w:rPr>
        <w:t xml:space="preserve"> </w:t>
      </w:r>
      <w:r w:rsidRPr="00775E8C">
        <w:rPr>
          <w:rFonts w:ascii="Arial" w:eastAsia="游明朝" w:hAnsi="Arial" w:cs="Arial"/>
          <w:iCs/>
          <w:lang w:eastAsia="ja-JP"/>
        </w:rPr>
        <w:t xml:space="preserve">to </w:t>
      </w:r>
      <w:r w:rsidR="00E96D36" w:rsidRPr="00775E8C">
        <w:rPr>
          <w:rFonts w:ascii="Arial" w:eastAsia="游明朝" w:hAnsi="Arial" w:cs="Arial"/>
          <w:iCs/>
          <w:lang w:eastAsia="ja-JP"/>
        </w:rPr>
        <w:t xml:space="preserve">take into account the </w:t>
      </w:r>
      <w:r w:rsidR="00A307E6" w:rsidRPr="00775E8C">
        <w:rPr>
          <w:rFonts w:ascii="Arial" w:eastAsia="游明朝" w:hAnsi="Arial" w:cs="Arial"/>
          <w:iCs/>
          <w:lang w:eastAsia="ja-JP"/>
        </w:rPr>
        <w:t xml:space="preserve">updated </w:t>
      </w:r>
      <w:r w:rsidR="00E96D36" w:rsidRPr="00775E8C">
        <w:rPr>
          <w:rFonts w:ascii="Arial" w:eastAsia="游明朝" w:hAnsi="Arial" w:cs="Arial"/>
          <w:iCs/>
          <w:lang w:eastAsia="ja-JP"/>
        </w:rPr>
        <w:t xml:space="preserve">list of </w:t>
      </w:r>
      <w:r w:rsidR="003830B7" w:rsidRPr="00775E8C">
        <w:rPr>
          <w:rFonts w:ascii="Arial" w:eastAsia="游明朝" w:hAnsi="Arial" w:cs="Arial"/>
          <w:iCs/>
          <w:lang w:eastAsia="ja-JP"/>
        </w:rPr>
        <w:t>RAN</w:t>
      </w:r>
      <w:r w:rsidR="00F01212" w:rsidRPr="00775E8C">
        <w:rPr>
          <w:rFonts w:ascii="Arial" w:eastAsia="游明朝" w:hAnsi="Arial" w:cs="Arial"/>
          <w:iCs/>
          <w:lang w:eastAsia="ja-JP"/>
        </w:rPr>
        <w:t xml:space="preserve">1 </w:t>
      </w:r>
      <w:r w:rsidR="002A797D" w:rsidRPr="00775E8C">
        <w:rPr>
          <w:rFonts w:ascii="Arial" w:eastAsia="游明朝" w:hAnsi="Arial" w:cs="Arial"/>
          <w:iCs/>
          <w:lang w:eastAsia="ja-JP"/>
        </w:rPr>
        <w:t>NR</w:t>
      </w:r>
      <w:r w:rsidR="009C7A21" w:rsidRPr="00775E8C">
        <w:rPr>
          <w:rFonts w:ascii="Arial" w:eastAsia="游明朝" w:hAnsi="Arial" w:cs="Arial"/>
          <w:iCs/>
          <w:lang w:eastAsia="ja-JP"/>
        </w:rPr>
        <w:t xml:space="preserve"> </w:t>
      </w:r>
      <w:r w:rsidR="00F01212" w:rsidRPr="00775E8C">
        <w:rPr>
          <w:rFonts w:ascii="Arial" w:eastAsia="游明朝" w:hAnsi="Arial" w:cs="Arial"/>
          <w:iCs/>
          <w:lang w:eastAsia="ja-JP"/>
        </w:rPr>
        <w:t>UE features</w:t>
      </w:r>
      <w:r w:rsidR="00E96D36" w:rsidRPr="00775E8C">
        <w:rPr>
          <w:rFonts w:ascii="Arial" w:eastAsia="游明朝" w:hAnsi="Arial" w:cs="Arial"/>
          <w:iCs/>
          <w:lang w:eastAsia="ja-JP"/>
        </w:rPr>
        <w:t xml:space="preserve"> for </w:t>
      </w:r>
      <w:r w:rsidR="00B63BEB" w:rsidRPr="00775E8C">
        <w:rPr>
          <w:rFonts w:ascii="Arial" w:eastAsia="游明朝" w:hAnsi="Arial" w:cs="Arial"/>
          <w:iCs/>
          <w:lang w:eastAsia="ja-JP"/>
        </w:rPr>
        <w:t>design</w:t>
      </w:r>
      <w:r w:rsidR="00E96D36" w:rsidRPr="00775E8C">
        <w:rPr>
          <w:rFonts w:ascii="Arial" w:eastAsia="游明朝" w:hAnsi="Arial" w:cs="Arial"/>
          <w:iCs/>
          <w:lang w:eastAsia="ja-JP"/>
        </w:rPr>
        <w:t>ing</w:t>
      </w:r>
      <w:r w:rsidR="00B63BEB" w:rsidRPr="00775E8C">
        <w:rPr>
          <w:rFonts w:ascii="Arial" w:eastAsia="游明朝" w:hAnsi="Arial" w:cs="Arial"/>
          <w:iCs/>
          <w:lang w:eastAsia="ja-JP"/>
        </w:rPr>
        <w:t xml:space="preserve"> corresponding </w:t>
      </w:r>
      <w:r w:rsidR="00F01212" w:rsidRPr="00775E8C">
        <w:rPr>
          <w:rFonts w:ascii="Arial" w:eastAsia="游明朝" w:hAnsi="Arial" w:cs="Arial"/>
          <w:iCs/>
          <w:lang w:eastAsia="ja-JP"/>
        </w:rPr>
        <w:t xml:space="preserve">capability </w:t>
      </w:r>
      <w:r w:rsidR="00E96D36" w:rsidRPr="00775E8C">
        <w:rPr>
          <w:rFonts w:ascii="Arial" w:eastAsia="游明朝" w:hAnsi="Arial" w:cs="Arial"/>
          <w:iCs/>
          <w:lang w:eastAsia="ja-JP"/>
        </w:rPr>
        <w:t>signalling</w:t>
      </w:r>
      <w:r w:rsidR="00B63BEB" w:rsidRPr="00775E8C">
        <w:rPr>
          <w:rFonts w:ascii="Arial" w:eastAsia="游明朝" w:hAnsi="Arial" w:cs="Arial"/>
          <w:iCs/>
          <w:lang w:eastAsia="ja-JP"/>
        </w:rPr>
        <w:t xml:space="preserve"> in Rel.16</w:t>
      </w:r>
      <w:r w:rsidR="005C782D" w:rsidRPr="00775E8C">
        <w:rPr>
          <w:rFonts w:ascii="Arial" w:eastAsia="游明朝" w:hAnsi="Arial" w:cs="Arial"/>
          <w:iCs/>
          <w:lang w:eastAsia="ja-JP"/>
        </w:rPr>
        <w:t xml:space="preserve">. </w:t>
      </w:r>
    </w:p>
    <w:p w14:paraId="36CC8C47" w14:textId="284870FD" w:rsidR="00C90FB4" w:rsidRPr="00C51E5F" w:rsidRDefault="00C90FB4" w:rsidP="00C90FB4">
      <w:pPr>
        <w:spacing w:after="120"/>
        <w:ind w:left="1985" w:hanging="1985"/>
        <w:rPr>
          <w:rFonts w:ascii="Arial" w:eastAsia="ＭＳ 明朝" w:hAnsi="Arial" w:cs="Arial"/>
          <w:b/>
          <w:lang w:eastAsia="ja-JP"/>
        </w:rPr>
      </w:pPr>
      <w:r w:rsidRPr="00C51E5F">
        <w:rPr>
          <w:rFonts w:ascii="Arial" w:hAnsi="Arial" w:cs="Arial"/>
          <w:b/>
        </w:rPr>
        <w:t>To RAN WG</w:t>
      </w:r>
      <w:r>
        <w:rPr>
          <w:rFonts w:ascii="Arial" w:hAnsi="Arial" w:cs="Arial"/>
          <w:b/>
        </w:rPr>
        <w:t>4</w:t>
      </w:r>
    </w:p>
    <w:p w14:paraId="33111405" w14:textId="77777777" w:rsidR="00775E8C" w:rsidRDefault="00C90FB4" w:rsidP="00C90FB4">
      <w:pPr>
        <w:spacing w:afterLines="50" w:after="120"/>
        <w:rPr>
          <w:rFonts w:ascii="Arial" w:eastAsia="游明朝" w:hAnsi="Arial" w:cs="Arial"/>
          <w:b/>
          <w:iCs/>
          <w:lang w:eastAsia="ja-JP"/>
        </w:rPr>
      </w:pPr>
      <w:r w:rsidRPr="00C7234D">
        <w:rPr>
          <w:rFonts w:ascii="Arial" w:eastAsia="游明朝" w:hAnsi="Arial" w:cs="Arial"/>
          <w:b/>
          <w:iCs/>
          <w:lang w:eastAsia="ja-JP"/>
        </w:rPr>
        <w:t xml:space="preserve">ACTION: </w:t>
      </w:r>
    </w:p>
    <w:p w14:paraId="2FF07530" w14:textId="1CAFD0E1" w:rsidR="00C90FB4" w:rsidRPr="00775E8C" w:rsidRDefault="00C90FB4" w:rsidP="00775E8C">
      <w:pPr>
        <w:pStyle w:val="af4"/>
        <w:numPr>
          <w:ilvl w:val="0"/>
          <w:numId w:val="25"/>
        </w:numPr>
        <w:spacing w:afterLines="50" w:after="120"/>
        <w:ind w:leftChars="0"/>
        <w:rPr>
          <w:rFonts w:ascii="Arial" w:eastAsia="游明朝" w:hAnsi="Arial" w:cs="Arial"/>
          <w:iCs/>
          <w:lang w:eastAsia="ja-JP"/>
        </w:rPr>
      </w:pPr>
      <w:r w:rsidRPr="00775E8C">
        <w:rPr>
          <w:rFonts w:ascii="Arial" w:eastAsia="游明朝" w:hAnsi="Arial" w:cs="Arial"/>
          <w:iCs/>
          <w:lang w:eastAsia="ja-JP"/>
        </w:rPr>
        <w:t>RAN</w:t>
      </w:r>
      <w:r w:rsidR="00775E8C">
        <w:rPr>
          <w:rFonts w:ascii="Arial" w:eastAsia="游明朝" w:hAnsi="Arial" w:cs="Arial"/>
          <w:iCs/>
          <w:lang w:eastAsia="ja-JP"/>
        </w:rPr>
        <w:t xml:space="preserve"> WG</w:t>
      </w:r>
      <w:r w:rsidRPr="00775E8C">
        <w:rPr>
          <w:rFonts w:ascii="Arial" w:eastAsia="游明朝" w:hAnsi="Arial" w:cs="Arial"/>
          <w:iCs/>
          <w:lang w:eastAsia="ja-JP"/>
        </w:rPr>
        <w:t>1 kindly would like to ask RAN</w:t>
      </w:r>
      <w:r w:rsidR="00775E8C">
        <w:rPr>
          <w:rFonts w:ascii="Arial" w:eastAsia="游明朝" w:hAnsi="Arial" w:cs="Arial"/>
          <w:iCs/>
          <w:lang w:eastAsia="ja-JP"/>
        </w:rPr>
        <w:t xml:space="preserve"> WG</w:t>
      </w:r>
      <w:r w:rsidRPr="00775E8C">
        <w:rPr>
          <w:rFonts w:ascii="Arial" w:eastAsia="游明朝" w:hAnsi="Arial" w:cs="Arial"/>
          <w:iCs/>
          <w:lang w:eastAsia="ja-JP"/>
        </w:rPr>
        <w:t xml:space="preserve">4 to take into account the </w:t>
      </w:r>
      <w:r w:rsidR="00775E8C">
        <w:rPr>
          <w:rFonts w:ascii="Arial" w:eastAsia="游明朝" w:hAnsi="Arial" w:cs="Arial"/>
          <w:iCs/>
          <w:lang w:eastAsia="ja-JP"/>
        </w:rPr>
        <w:t xml:space="preserve">updated </w:t>
      </w:r>
      <w:r w:rsidRPr="00775E8C">
        <w:rPr>
          <w:rFonts w:ascii="Arial" w:eastAsia="游明朝" w:hAnsi="Arial" w:cs="Arial"/>
          <w:iCs/>
          <w:lang w:eastAsia="ja-JP"/>
        </w:rPr>
        <w:t>list of RAN1 NR UE features for designing corresponding capability signalling in Rel.16.</w:t>
      </w:r>
    </w:p>
    <w:p w14:paraId="5E40A38A" w14:textId="77777777" w:rsidR="002A12EA" w:rsidRPr="00C7234D" w:rsidRDefault="002A12EA" w:rsidP="00C7234D">
      <w:pPr>
        <w:spacing w:afterLines="50" w:after="120"/>
        <w:rPr>
          <w:rFonts w:ascii="Arial" w:eastAsia="游明朝" w:hAnsi="Arial" w:cs="Arial"/>
          <w:iCs/>
          <w:lang w:eastAsia="ja-JP"/>
        </w:rPr>
      </w:pPr>
    </w:p>
    <w:p w14:paraId="70CEC962" w14:textId="77777777" w:rsidR="00FE33CA" w:rsidRPr="00C51E5F" w:rsidRDefault="002A12EA" w:rsidP="006A5024">
      <w:pPr>
        <w:spacing w:after="120"/>
        <w:rPr>
          <w:rFonts w:ascii="Arial" w:eastAsia="ＭＳ 明朝" w:hAnsi="Arial" w:cs="Arial"/>
          <w:b/>
          <w:lang w:eastAsia="ja-JP"/>
        </w:rPr>
      </w:pPr>
      <w:r w:rsidRPr="00C51E5F">
        <w:rPr>
          <w:rFonts w:ascii="Arial" w:eastAsia="ＭＳ 明朝" w:hAnsi="Arial" w:cs="Arial" w:hint="eastAsia"/>
          <w:b/>
          <w:lang w:eastAsia="ja-JP"/>
        </w:rPr>
        <w:t>3</w:t>
      </w:r>
      <w:r w:rsidR="005A6C01" w:rsidRPr="00C51E5F">
        <w:rPr>
          <w:rFonts w:ascii="Arial" w:hAnsi="Arial" w:cs="Arial"/>
          <w:b/>
        </w:rPr>
        <w:t xml:space="preserve">. Date of Next </w:t>
      </w:r>
      <w:r w:rsidR="007272A8" w:rsidRPr="00C51E5F">
        <w:rPr>
          <w:rFonts w:ascii="Arial" w:hAnsi="Arial" w:cs="Arial"/>
          <w:b/>
        </w:rPr>
        <w:t xml:space="preserve">RAN </w:t>
      </w:r>
      <w:r w:rsidR="00AA6657" w:rsidRPr="00C51E5F">
        <w:rPr>
          <w:rFonts w:ascii="Arial" w:hAnsi="Arial" w:cs="Arial"/>
          <w:b/>
        </w:rPr>
        <w:t>WG</w:t>
      </w:r>
      <w:r w:rsidR="00AA6657" w:rsidRPr="00C51E5F">
        <w:rPr>
          <w:rFonts w:ascii="Arial" w:eastAsia="ＭＳ 明朝" w:hAnsi="Arial" w:cs="Arial" w:hint="eastAsia"/>
          <w:b/>
          <w:lang w:eastAsia="ja-JP"/>
        </w:rPr>
        <w:t>1</w:t>
      </w:r>
      <w:r w:rsidR="00AA6657" w:rsidRPr="00C51E5F">
        <w:rPr>
          <w:rFonts w:ascii="Arial" w:hAnsi="Arial" w:cs="Arial"/>
          <w:b/>
        </w:rPr>
        <w:t xml:space="preserve"> </w:t>
      </w:r>
      <w:r w:rsidR="005A6C01" w:rsidRPr="00C51E5F">
        <w:rPr>
          <w:rFonts w:ascii="Arial" w:hAnsi="Arial" w:cs="Arial"/>
          <w:b/>
        </w:rPr>
        <w:t>Meetings:</w:t>
      </w:r>
    </w:p>
    <w:p w14:paraId="6F2F6502" w14:textId="6266C933" w:rsidR="006E653D" w:rsidRDefault="006E653D" w:rsidP="007E37A5">
      <w:pPr>
        <w:spacing w:after="120"/>
        <w:rPr>
          <w:rFonts w:ascii="Arial" w:eastAsia="ＭＳ 明朝" w:hAnsi="Arial" w:cs="Arial"/>
          <w:bCs/>
          <w:lang w:eastAsia="ja-JP"/>
        </w:rPr>
      </w:pPr>
      <w:r>
        <w:rPr>
          <w:rFonts w:ascii="Arial" w:eastAsia="ＭＳ 明朝" w:hAnsi="Arial" w:cs="Arial" w:hint="eastAsia"/>
          <w:bCs/>
          <w:lang w:eastAsia="ja-JP"/>
        </w:rPr>
        <w:t>T</w:t>
      </w:r>
      <w:r>
        <w:rPr>
          <w:rFonts w:ascii="Arial" w:eastAsia="ＭＳ 明朝" w:hAnsi="Arial" w:cs="Arial"/>
          <w:bCs/>
          <w:lang w:eastAsia="ja-JP"/>
        </w:rPr>
        <w:t>SG-RAN WG1 Meeting #10</w:t>
      </w:r>
      <w:r w:rsidR="00A307E6">
        <w:rPr>
          <w:rFonts w:ascii="Arial" w:eastAsia="ＭＳ 明朝" w:hAnsi="Arial" w:cs="Arial"/>
          <w:bCs/>
          <w:lang w:eastAsia="ja-JP"/>
        </w:rPr>
        <w:t>4</w:t>
      </w:r>
      <w:r w:rsidR="0019715F">
        <w:rPr>
          <w:rFonts w:ascii="Arial" w:eastAsia="ＭＳ 明朝" w:hAnsi="Arial" w:cs="Arial"/>
          <w:bCs/>
          <w:lang w:eastAsia="ja-JP"/>
        </w:rPr>
        <w:t>bis</w:t>
      </w:r>
      <w:r w:rsidR="00F01212">
        <w:rPr>
          <w:rFonts w:ascii="Arial" w:eastAsia="ＭＳ 明朝" w:hAnsi="Arial" w:cs="Arial"/>
          <w:bCs/>
          <w:lang w:eastAsia="ja-JP"/>
        </w:rPr>
        <w:t>-e</w:t>
      </w:r>
      <w:r>
        <w:rPr>
          <w:rFonts w:ascii="Arial" w:eastAsia="ＭＳ 明朝" w:hAnsi="Arial" w:cs="Arial"/>
          <w:bCs/>
          <w:lang w:eastAsia="ja-JP"/>
        </w:rPr>
        <w:tab/>
      </w:r>
      <w:r>
        <w:rPr>
          <w:rFonts w:ascii="Arial" w:eastAsia="ＭＳ 明朝" w:hAnsi="Arial" w:cs="Arial"/>
          <w:bCs/>
          <w:lang w:eastAsia="ja-JP"/>
        </w:rPr>
        <w:tab/>
      </w:r>
      <w:r>
        <w:rPr>
          <w:rFonts w:ascii="Arial" w:eastAsia="ＭＳ 明朝" w:hAnsi="Arial" w:cs="Arial"/>
          <w:bCs/>
          <w:lang w:eastAsia="ja-JP"/>
        </w:rPr>
        <w:tab/>
      </w:r>
      <w:r w:rsidR="0019715F">
        <w:rPr>
          <w:rFonts w:ascii="Arial" w:eastAsia="ＭＳ 明朝" w:hAnsi="Arial" w:cs="Arial"/>
          <w:bCs/>
          <w:lang w:eastAsia="ja-JP"/>
        </w:rPr>
        <w:t>1</w:t>
      </w:r>
      <w:r w:rsidR="00125B4A">
        <w:rPr>
          <w:rFonts w:ascii="Arial" w:eastAsia="ＭＳ 明朝" w:hAnsi="Arial" w:cs="Arial"/>
          <w:bCs/>
          <w:lang w:eastAsia="ja-JP"/>
        </w:rPr>
        <w:t>2</w:t>
      </w:r>
      <w:r w:rsidRPr="000E4D97">
        <w:rPr>
          <w:rFonts w:ascii="Arial" w:eastAsia="ＭＳ 明朝" w:hAnsi="Arial" w:cs="Arial"/>
          <w:bCs/>
          <w:vertAlign w:val="superscript"/>
          <w:lang w:eastAsia="ja-JP"/>
        </w:rPr>
        <w:t>th</w:t>
      </w:r>
      <w:r w:rsidR="00F01212">
        <w:rPr>
          <w:rFonts w:ascii="Arial" w:eastAsia="ＭＳ 明朝" w:hAnsi="Arial" w:cs="Arial"/>
          <w:bCs/>
          <w:lang w:eastAsia="ja-JP"/>
        </w:rPr>
        <w:t xml:space="preserve"> </w:t>
      </w:r>
      <w:r>
        <w:rPr>
          <w:rFonts w:ascii="Arial" w:eastAsia="ＭＳ 明朝" w:hAnsi="Arial" w:cs="Arial"/>
          <w:bCs/>
          <w:lang w:eastAsia="ja-JP"/>
        </w:rPr>
        <w:t xml:space="preserve">– </w:t>
      </w:r>
      <w:r w:rsidR="0019715F">
        <w:rPr>
          <w:rFonts w:ascii="Arial" w:eastAsia="ＭＳ 明朝" w:hAnsi="Arial" w:cs="Arial"/>
          <w:bCs/>
          <w:lang w:eastAsia="ja-JP"/>
        </w:rPr>
        <w:t>2</w:t>
      </w:r>
      <w:r w:rsidR="00031E98">
        <w:rPr>
          <w:rFonts w:ascii="Arial" w:eastAsia="ＭＳ 明朝" w:hAnsi="Arial" w:cs="Arial"/>
          <w:bCs/>
          <w:lang w:eastAsia="ja-JP"/>
        </w:rPr>
        <w:t>0</w:t>
      </w:r>
      <w:r w:rsidRPr="000E4D97">
        <w:rPr>
          <w:rFonts w:ascii="Arial" w:eastAsia="ＭＳ 明朝" w:hAnsi="Arial" w:cs="Arial"/>
          <w:bCs/>
          <w:vertAlign w:val="superscript"/>
          <w:lang w:eastAsia="ja-JP"/>
        </w:rPr>
        <w:t>th</w:t>
      </w:r>
      <w:r>
        <w:rPr>
          <w:rFonts w:ascii="Arial" w:eastAsia="ＭＳ 明朝" w:hAnsi="Arial" w:cs="Arial"/>
          <w:bCs/>
          <w:lang w:eastAsia="ja-JP"/>
        </w:rPr>
        <w:t xml:space="preserve"> </w:t>
      </w:r>
      <w:r w:rsidR="00031E98">
        <w:rPr>
          <w:rFonts w:ascii="Arial" w:eastAsia="ＭＳ 明朝" w:hAnsi="Arial" w:cs="Arial"/>
          <w:bCs/>
          <w:lang w:eastAsia="ja-JP"/>
        </w:rPr>
        <w:t>April</w:t>
      </w:r>
      <w:r>
        <w:rPr>
          <w:rFonts w:ascii="Arial" w:eastAsia="ＭＳ 明朝" w:hAnsi="Arial" w:cs="Arial"/>
          <w:bCs/>
          <w:lang w:eastAsia="ja-JP"/>
        </w:rPr>
        <w:t xml:space="preserve"> 202</w:t>
      </w:r>
      <w:r w:rsidR="00A307E6">
        <w:rPr>
          <w:rFonts w:ascii="Arial" w:eastAsia="ＭＳ 明朝" w:hAnsi="Arial" w:cs="Arial"/>
          <w:bCs/>
          <w:lang w:eastAsia="ja-JP"/>
        </w:rPr>
        <w:t>1</w:t>
      </w:r>
      <w:r w:rsidR="00125B4A">
        <w:rPr>
          <w:rFonts w:ascii="Arial" w:eastAsia="ＭＳ 明朝" w:hAnsi="Arial" w:cs="Arial"/>
          <w:bCs/>
          <w:lang w:eastAsia="ja-JP"/>
        </w:rPr>
        <w:tab/>
      </w:r>
      <w:r w:rsidR="00F7627D">
        <w:rPr>
          <w:rFonts w:ascii="Arial" w:eastAsia="ＭＳ 明朝" w:hAnsi="Arial" w:cs="Arial"/>
          <w:bCs/>
          <w:lang w:eastAsia="ja-JP"/>
        </w:rPr>
        <w:tab/>
      </w:r>
      <w:r w:rsidR="00F01212">
        <w:rPr>
          <w:rFonts w:ascii="Arial" w:eastAsia="ＭＳ 明朝" w:hAnsi="Arial" w:cs="Arial"/>
          <w:bCs/>
          <w:lang w:eastAsia="ja-JP"/>
        </w:rPr>
        <w:t>E-meeting.</w:t>
      </w:r>
    </w:p>
    <w:p w14:paraId="6D16EA84" w14:textId="77777777" w:rsidR="007E37A5" w:rsidRPr="00557976" w:rsidRDefault="007E37A5">
      <w:pPr>
        <w:spacing w:after="120"/>
        <w:rPr>
          <w:rFonts w:ascii="Arial" w:eastAsia="ＭＳ 明朝" w:hAnsi="Arial" w:cs="Arial"/>
          <w:bCs/>
          <w:lang w:eastAsia="ja-JP"/>
        </w:rPr>
      </w:pPr>
    </w:p>
    <w:p w14:paraId="7A1241CB" w14:textId="77777777" w:rsidR="007E48B6" w:rsidRPr="007E48B6" w:rsidRDefault="007E48B6">
      <w:pPr>
        <w:spacing w:after="120"/>
        <w:rPr>
          <w:rFonts w:ascii="Arial" w:eastAsia="ＭＳ 明朝" w:hAnsi="Arial" w:cs="Arial"/>
          <w:bCs/>
          <w:lang w:eastAsia="ja-JP"/>
        </w:rPr>
      </w:pPr>
    </w:p>
    <w:sectPr w:rsidR="007E48B6" w:rsidRPr="007E48B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A9A31B5" w14:textId="77777777" w:rsidR="009B2291" w:rsidRDefault="009B2291">
      <w:r>
        <w:separator/>
      </w:r>
    </w:p>
  </w:endnote>
  <w:endnote w:type="continuationSeparator" w:id="0">
    <w:p w14:paraId="0063A0D1" w14:textId="77777777" w:rsidR="009B2291" w:rsidRDefault="009B22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5C17549" w14:textId="77777777" w:rsidR="009B2291" w:rsidRDefault="009B2291">
      <w:r>
        <w:separator/>
      </w:r>
    </w:p>
  </w:footnote>
  <w:footnote w:type="continuationSeparator" w:id="0">
    <w:p w14:paraId="7164F309" w14:textId="77777777" w:rsidR="009B2291" w:rsidRDefault="009B229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0724E3"/>
    <w:multiLevelType w:val="multilevel"/>
    <w:tmpl w:val="7DB878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80B3939"/>
    <w:multiLevelType w:val="hybridMultilevel"/>
    <w:tmpl w:val="1924FED0"/>
    <w:lvl w:ilvl="0" w:tplc="853E15A8">
      <w:start w:val="1"/>
      <w:numFmt w:val="bullet"/>
      <w:lvlText w:val="-"/>
      <w:lvlJc w:val="left"/>
      <w:pPr>
        <w:ind w:left="360" w:hanging="360"/>
      </w:pPr>
      <w:rPr>
        <w:rFonts w:ascii="Arial" w:eastAsia="游明朝" w:hAnsi="Arial" w:cs="Arial" w:hint="default"/>
      </w:r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A5B67A4"/>
    <w:multiLevelType w:val="hybridMultilevel"/>
    <w:tmpl w:val="8886FD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B2114BF"/>
    <w:multiLevelType w:val="hybridMultilevel"/>
    <w:tmpl w:val="252672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FDD0607"/>
    <w:multiLevelType w:val="hybridMultilevel"/>
    <w:tmpl w:val="BBDECC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323588"/>
    <w:multiLevelType w:val="hybridMultilevel"/>
    <w:tmpl w:val="5F66405E"/>
    <w:lvl w:ilvl="0" w:tplc="853E15A8">
      <w:start w:val="1"/>
      <w:numFmt w:val="bullet"/>
      <w:lvlText w:val="-"/>
      <w:lvlJc w:val="left"/>
      <w:pPr>
        <w:ind w:left="360" w:hanging="360"/>
      </w:pPr>
      <w:rPr>
        <w:rFonts w:ascii="Arial" w:eastAsia="游明朝" w:hAnsi="Arial" w:cs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14E7144"/>
    <w:multiLevelType w:val="hybridMultilevel"/>
    <w:tmpl w:val="18F60E2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6C57E9A"/>
    <w:multiLevelType w:val="hybridMultilevel"/>
    <w:tmpl w:val="4D10B3A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872540E"/>
    <w:multiLevelType w:val="multilevel"/>
    <w:tmpl w:val="CBCE4E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31762DF7"/>
    <w:multiLevelType w:val="hybridMultilevel"/>
    <w:tmpl w:val="B358CAF6"/>
    <w:lvl w:ilvl="0" w:tplc="24809BDC">
      <w:start w:val="1"/>
      <w:numFmt w:val="bullet"/>
      <w:lvlText w:val="-"/>
      <w:lvlJc w:val="left"/>
      <w:pPr>
        <w:ind w:left="360" w:hanging="360"/>
      </w:pPr>
      <w:rPr>
        <w:rFonts w:ascii="Arial" w:eastAsia="游明朝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4804D30"/>
    <w:multiLevelType w:val="hybridMultilevel"/>
    <w:tmpl w:val="E780AB4E"/>
    <w:lvl w:ilvl="0" w:tplc="2AFEBC2A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B975827"/>
    <w:multiLevelType w:val="multilevel"/>
    <w:tmpl w:val="409605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44832116"/>
    <w:multiLevelType w:val="hybridMultilevel"/>
    <w:tmpl w:val="D3F284AC"/>
    <w:lvl w:ilvl="0" w:tplc="F56A68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6945A78"/>
    <w:multiLevelType w:val="hybridMultilevel"/>
    <w:tmpl w:val="03D8DB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7E42A98"/>
    <w:multiLevelType w:val="hybridMultilevel"/>
    <w:tmpl w:val="62721FE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8B510FE"/>
    <w:multiLevelType w:val="hybridMultilevel"/>
    <w:tmpl w:val="4208B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950538E"/>
    <w:multiLevelType w:val="hybridMultilevel"/>
    <w:tmpl w:val="0764E7C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BD61B9E"/>
    <w:multiLevelType w:val="hybridMultilevel"/>
    <w:tmpl w:val="8B18784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EDA57AC"/>
    <w:multiLevelType w:val="hybridMultilevel"/>
    <w:tmpl w:val="53ECEBDA"/>
    <w:lvl w:ilvl="0" w:tplc="BC5CCFE0">
      <w:start w:val="1"/>
      <w:numFmt w:val="bullet"/>
      <w:lvlText w:val="-"/>
      <w:lvlJc w:val="left"/>
      <w:pPr>
        <w:ind w:left="360" w:hanging="360"/>
      </w:pPr>
      <w:rPr>
        <w:rFonts w:ascii="Arial" w:eastAsia="游明朝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F3D23B4"/>
    <w:multiLevelType w:val="hybridMultilevel"/>
    <w:tmpl w:val="03760156"/>
    <w:lvl w:ilvl="0" w:tplc="41C223C8">
      <w:start w:val="1"/>
      <w:numFmt w:val="bullet"/>
      <w:lvlText w:val=""/>
      <w:lvlJc w:val="left"/>
      <w:pPr>
        <w:ind w:left="360" w:hanging="360"/>
      </w:pPr>
      <w:rPr>
        <w:rFonts w:ascii="Arial" w:eastAsia="游明朝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524E434D"/>
    <w:multiLevelType w:val="hybridMultilevel"/>
    <w:tmpl w:val="4F04A92E"/>
    <w:lvl w:ilvl="0" w:tplc="7D8E48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5A1E695F"/>
    <w:multiLevelType w:val="hybridMultilevel"/>
    <w:tmpl w:val="55366F8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92568CC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5F5A99A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2DFEB9D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B6B4859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71FC6B6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1F16D60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08B213E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F4BA134C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23" w15:restartNumberingAfterBreak="0">
    <w:nsid w:val="5A4E2A20"/>
    <w:multiLevelType w:val="hybridMultilevel"/>
    <w:tmpl w:val="8F0E8218"/>
    <w:lvl w:ilvl="0" w:tplc="2AFEBC2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5" w15:restartNumberingAfterBreak="0">
    <w:nsid w:val="7B0C50A5"/>
    <w:multiLevelType w:val="hybridMultilevel"/>
    <w:tmpl w:val="2F24E3D4"/>
    <w:lvl w:ilvl="0" w:tplc="04090003">
      <w:start w:val="1"/>
      <w:numFmt w:val="bullet"/>
      <w:lvlText w:val="o"/>
      <w:lvlJc w:val="left"/>
      <w:pPr>
        <w:ind w:left="1288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12"/>
  </w:num>
  <w:num w:numId="3">
    <w:abstractNumId w:val="21"/>
  </w:num>
  <w:num w:numId="4">
    <w:abstractNumId w:val="22"/>
  </w:num>
  <w:num w:numId="5">
    <w:abstractNumId w:val="3"/>
  </w:num>
  <w:num w:numId="6">
    <w:abstractNumId w:val="13"/>
  </w:num>
  <w:num w:numId="7">
    <w:abstractNumId w:val="7"/>
  </w:num>
  <w:num w:numId="8">
    <w:abstractNumId w:val="2"/>
  </w:num>
  <w:num w:numId="9">
    <w:abstractNumId w:val="23"/>
  </w:num>
  <w:num w:numId="10">
    <w:abstractNumId w:val="6"/>
  </w:num>
  <w:num w:numId="11">
    <w:abstractNumId w:val="10"/>
  </w:num>
  <w:num w:numId="12">
    <w:abstractNumId w:val="9"/>
  </w:num>
  <w:num w:numId="13">
    <w:abstractNumId w:val="16"/>
  </w:num>
  <w:num w:numId="14">
    <w:abstractNumId w:val="19"/>
  </w:num>
  <w:num w:numId="15">
    <w:abstractNumId w:val="20"/>
  </w:num>
  <w:num w:numId="16">
    <w:abstractNumId w:val="4"/>
  </w:num>
  <w:num w:numId="17">
    <w:abstractNumId w:val="5"/>
  </w:num>
  <w:num w:numId="18">
    <w:abstractNumId w:val="14"/>
  </w:num>
  <w:num w:numId="19">
    <w:abstractNumId w:val="1"/>
  </w:num>
  <w:num w:numId="20">
    <w:abstractNumId w:val="17"/>
  </w:num>
  <w:num w:numId="21">
    <w:abstractNumId w:val="8"/>
  </w:num>
  <w:num w:numId="22">
    <w:abstractNumId w:val="11"/>
  </w:num>
  <w:num w:numId="23">
    <w:abstractNumId w:val="0"/>
  </w:num>
  <w:num w:numId="24">
    <w:abstractNumId w:val="18"/>
  </w:num>
  <w:num w:numId="25">
    <w:abstractNumId w:val="15"/>
  </w:num>
  <w:num w:numId="26">
    <w:abstractNumId w:val="25"/>
  </w:num>
  <w:num w:numId="27">
    <w:abstractNumId w:val="2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6C01"/>
    <w:rsid w:val="00000B50"/>
    <w:rsid w:val="00002E91"/>
    <w:rsid w:val="00004BDC"/>
    <w:rsid w:val="0000589A"/>
    <w:rsid w:val="00011DCA"/>
    <w:rsid w:val="000139FF"/>
    <w:rsid w:val="00013F71"/>
    <w:rsid w:val="00015A69"/>
    <w:rsid w:val="000179D3"/>
    <w:rsid w:val="00021B00"/>
    <w:rsid w:val="00021FEE"/>
    <w:rsid w:val="00025FD5"/>
    <w:rsid w:val="000307D1"/>
    <w:rsid w:val="000317A4"/>
    <w:rsid w:val="00031E98"/>
    <w:rsid w:val="00033077"/>
    <w:rsid w:val="000340B1"/>
    <w:rsid w:val="000376B3"/>
    <w:rsid w:val="00041E53"/>
    <w:rsid w:val="00042373"/>
    <w:rsid w:val="00042872"/>
    <w:rsid w:val="00044469"/>
    <w:rsid w:val="00051792"/>
    <w:rsid w:val="00052706"/>
    <w:rsid w:val="00054523"/>
    <w:rsid w:val="0005462D"/>
    <w:rsid w:val="00055A83"/>
    <w:rsid w:val="0005736B"/>
    <w:rsid w:val="0006027F"/>
    <w:rsid w:val="00062AC6"/>
    <w:rsid w:val="00066F09"/>
    <w:rsid w:val="00071E97"/>
    <w:rsid w:val="00071FDC"/>
    <w:rsid w:val="00073C75"/>
    <w:rsid w:val="00074FB5"/>
    <w:rsid w:val="000819D0"/>
    <w:rsid w:val="00081DA5"/>
    <w:rsid w:val="00083677"/>
    <w:rsid w:val="00084C0C"/>
    <w:rsid w:val="0008537E"/>
    <w:rsid w:val="0009236F"/>
    <w:rsid w:val="00095DD1"/>
    <w:rsid w:val="0009675A"/>
    <w:rsid w:val="0009684C"/>
    <w:rsid w:val="00096EC9"/>
    <w:rsid w:val="000A321A"/>
    <w:rsid w:val="000A4BE2"/>
    <w:rsid w:val="000A4CDF"/>
    <w:rsid w:val="000A62FA"/>
    <w:rsid w:val="000A7B90"/>
    <w:rsid w:val="000B010C"/>
    <w:rsid w:val="000B0177"/>
    <w:rsid w:val="000B090F"/>
    <w:rsid w:val="000B1BC8"/>
    <w:rsid w:val="000B2D75"/>
    <w:rsid w:val="000B4998"/>
    <w:rsid w:val="000C20AD"/>
    <w:rsid w:val="000C2C23"/>
    <w:rsid w:val="000C5E19"/>
    <w:rsid w:val="000C6FBB"/>
    <w:rsid w:val="000C71AC"/>
    <w:rsid w:val="000D15BE"/>
    <w:rsid w:val="000D270D"/>
    <w:rsid w:val="000D275A"/>
    <w:rsid w:val="000D2B2C"/>
    <w:rsid w:val="000D3A81"/>
    <w:rsid w:val="000D4DF5"/>
    <w:rsid w:val="000D74AF"/>
    <w:rsid w:val="000D7676"/>
    <w:rsid w:val="000E4D97"/>
    <w:rsid w:val="000E5D71"/>
    <w:rsid w:val="000F0E6F"/>
    <w:rsid w:val="001023FD"/>
    <w:rsid w:val="00105234"/>
    <w:rsid w:val="001108D2"/>
    <w:rsid w:val="00112C4F"/>
    <w:rsid w:val="00114B00"/>
    <w:rsid w:val="001213D8"/>
    <w:rsid w:val="00123566"/>
    <w:rsid w:val="00124A6E"/>
    <w:rsid w:val="00125460"/>
    <w:rsid w:val="00125B4A"/>
    <w:rsid w:val="00125B74"/>
    <w:rsid w:val="001274E9"/>
    <w:rsid w:val="001367AF"/>
    <w:rsid w:val="00141322"/>
    <w:rsid w:val="00143687"/>
    <w:rsid w:val="00150905"/>
    <w:rsid w:val="00151212"/>
    <w:rsid w:val="00156C07"/>
    <w:rsid w:val="001600ED"/>
    <w:rsid w:val="00160E57"/>
    <w:rsid w:val="0016539E"/>
    <w:rsid w:val="00172C11"/>
    <w:rsid w:val="0017644E"/>
    <w:rsid w:val="00176F49"/>
    <w:rsid w:val="00180FD6"/>
    <w:rsid w:val="00181BF8"/>
    <w:rsid w:val="001902C6"/>
    <w:rsid w:val="0019715F"/>
    <w:rsid w:val="001A06B9"/>
    <w:rsid w:val="001A23CE"/>
    <w:rsid w:val="001A2C80"/>
    <w:rsid w:val="001A5313"/>
    <w:rsid w:val="001A7E3D"/>
    <w:rsid w:val="001B0801"/>
    <w:rsid w:val="001B21D6"/>
    <w:rsid w:val="001B2BE9"/>
    <w:rsid w:val="001B6556"/>
    <w:rsid w:val="001C083A"/>
    <w:rsid w:val="001C3167"/>
    <w:rsid w:val="001C3789"/>
    <w:rsid w:val="001C3A07"/>
    <w:rsid w:val="001C7CBE"/>
    <w:rsid w:val="001D1DBF"/>
    <w:rsid w:val="001D53B2"/>
    <w:rsid w:val="001E2141"/>
    <w:rsid w:val="001E2258"/>
    <w:rsid w:val="001E431C"/>
    <w:rsid w:val="001E4B61"/>
    <w:rsid w:val="001E6A84"/>
    <w:rsid w:val="001E6A9B"/>
    <w:rsid w:val="001F2914"/>
    <w:rsid w:val="0020258F"/>
    <w:rsid w:val="00205C5B"/>
    <w:rsid w:val="002107DC"/>
    <w:rsid w:val="002120BA"/>
    <w:rsid w:val="0021465C"/>
    <w:rsid w:val="00214804"/>
    <w:rsid w:val="00214E91"/>
    <w:rsid w:val="00222675"/>
    <w:rsid w:val="00222EEC"/>
    <w:rsid w:val="00225EC8"/>
    <w:rsid w:val="00230979"/>
    <w:rsid w:val="0023424B"/>
    <w:rsid w:val="00236DDE"/>
    <w:rsid w:val="00240973"/>
    <w:rsid w:val="00241E30"/>
    <w:rsid w:val="00242031"/>
    <w:rsid w:val="002434C3"/>
    <w:rsid w:val="00244282"/>
    <w:rsid w:val="0024457D"/>
    <w:rsid w:val="00247A81"/>
    <w:rsid w:val="00254EF4"/>
    <w:rsid w:val="00255273"/>
    <w:rsid w:val="00257820"/>
    <w:rsid w:val="00260E75"/>
    <w:rsid w:val="00261173"/>
    <w:rsid w:val="00261F1F"/>
    <w:rsid w:val="00263DB8"/>
    <w:rsid w:val="00267A5F"/>
    <w:rsid w:val="0027029D"/>
    <w:rsid w:val="002708FC"/>
    <w:rsid w:val="00273980"/>
    <w:rsid w:val="00280A0F"/>
    <w:rsid w:val="00280D14"/>
    <w:rsid w:val="002812C7"/>
    <w:rsid w:val="00285F3B"/>
    <w:rsid w:val="002870C2"/>
    <w:rsid w:val="00287BF7"/>
    <w:rsid w:val="00287C0C"/>
    <w:rsid w:val="00290771"/>
    <w:rsid w:val="00295851"/>
    <w:rsid w:val="0029683F"/>
    <w:rsid w:val="0029746B"/>
    <w:rsid w:val="002A0926"/>
    <w:rsid w:val="002A0A3D"/>
    <w:rsid w:val="002A12EA"/>
    <w:rsid w:val="002A695A"/>
    <w:rsid w:val="002A797D"/>
    <w:rsid w:val="002B1237"/>
    <w:rsid w:val="002B3DFF"/>
    <w:rsid w:val="002B4B2B"/>
    <w:rsid w:val="002B5774"/>
    <w:rsid w:val="002B5E43"/>
    <w:rsid w:val="002B7261"/>
    <w:rsid w:val="002C0330"/>
    <w:rsid w:val="002C08E8"/>
    <w:rsid w:val="002C14CF"/>
    <w:rsid w:val="002C283E"/>
    <w:rsid w:val="002C35CF"/>
    <w:rsid w:val="002C4B7A"/>
    <w:rsid w:val="002C4D78"/>
    <w:rsid w:val="002C5788"/>
    <w:rsid w:val="002C70D9"/>
    <w:rsid w:val="002D0539"/>
    <w:rsid w:val="002D0995"/>
    <w:rsid w:val="002D1882"/>
    <w:rsid w:val="002D25CB"/>
    <w:rsid w:val="002D47F7"/>
    <w:rsid w:val="002D4BBF"/>
    <w:rsid w:val="002D5FCA"/>
    <w:rsid w:val="002D612D"/>
    <w:rsid w:val="002D6993"/>
    <w:rsid w:val="002E14C5"/>
    <w:rsid w:val="002E37BC"/>
    <w:rsid w:val="002E69F7"/>
    <w:rsid w:val="002F01C1"/>
    <w:rsid w:val="002F276D"/>
    <w:rsid w:val="002F50C1"/>
    <w:rsid w:val="00301AB3"/>
    <w:rsid w:val="0030220B"/>
    <w:rsid w:val="003036E2"/>
    <w:rsid w:val="00304495"/>
    <w:rsid w:val="00306AE8"/>
    <w:rsid w:val="0031404F"/>
    <w:rsid w:val="003164D3"/>
    <w:rsid w:val="00323492"/>
    <w:rsid w:val="00326BD1"/>
    <w:rsid w:val="00330319"/>
    <w:rsid w:val="00340550"/>
    <w:rsid w:val="00341A23"/>
    <w:rsid w:val="00343278"/>
    <w:rsid w:val="003435D1"/>
    <w:rsid w:val="003441DB"/>
    <w:rsid w:val="003452AE"/>
    <w:rsid w:val="00345473"/>
    <w:rsid w:val="003467E6"/>
    <w:rsid w:val="00347B79"/>
    <w:rsid w:val="00347F80"/>
    <w:rsid w:val="003528F0"/>
    <w:rsid w:val="003540ED"/>
    <w:rsid w:val="00354FAB"/>
    <w:rsid w:val="00361BE9"/>
    <w:rsid w:val="003637AD"/>
    <w:rsid w:val="00364BAF"/>
    <w:rsid w:val="0037177B"/>
    <w:rsid w:val="003725A2"/>
    <w:rsid w:val="0037608E"/>
    <w:rsid w:val="0037701A"/>
    <w:rsid w:val="00377701"/>
    <w:rsid w:val="00381306"/>
    <w:rsid w:val="00381464"/>
    <w:rsid w:val="00381474"/>
    <w:rsid w:val="003829C1"/>
    <w:rsid w:val="003830B7"/>
    <w:rsid w:val="00383EA8"/>
    <w:rsid w:val="00385BDC"/>
    <w:rsid w:val="00390119"/>
    <w:rsid w:val="0039118F"/>
    <w:rsid w:val="00392820"/>
    <w:rsid w:val="00393312"/>
    <w:rsid w:val="00394D17"/>
    <w:rsid w:val="00396EDF"/>
    <w:rsid w:val="003A27CA"/>
    <w:rsid w:val="003A4660"/>
    <w:rsid w:val="003A5A0C"/>
    <w:rsid w:val="003B2A55"/>
    <w:rsid w:val="003B4313"/>
    <w:rsid w:val="003B4644"/>
    <w:rsid w:val="003B4A0E"/>
    <w:rsid w:val="003B4A22"/>
    <w:rsid w:val="003B4DCF"/>
    <w:rsid w:val="003B6352"/>
    <w:rsid w:val="003B74C5"/>
    <w:rsid w:val="003C44BB"/>
    <w:rsid w:val="003C490C"/>
    <w:rsid w:val="003C4C8F"/>
    <w:rsid w:val="003C5B31"/>
    <w:rsid w:val="003D17FC"/>
    <w:rsid w:val="003D1D5F"/>
    <w:rsid w:val="003D21CD"/>
    <w:rsid w:val="003D2BFA"/>
    <w:rsid w:val="003D3E2D"/>
    <w:rsid w:val="003D4506"/>
    <w:rsid w:val="003D483B"/>
    <w:rsid w:val="003D653D"/>
    <w:rsid w:val="003E07FA"/>
    <w:rsid w:val="003E21F9"/>
    <w:rsid w:val="003E2BA2"/>
    <w:rsid w:val="003E39F3"/>
    <w:rsid w:val="003E3AE4"/>
    <w:rsid w:val="003F25C2"/>
    <w:rsid w:val="003F459D"/>
    <w:rsid w:val="003F7AA2"/>
    <w:rsid w:val="00400473"/>
    <w:rsid w:val="00403407"/>
    <w:rsid w:val="0040454D"/>
    <w:rsid w:val="00405033"/>
    <w:rsid w:val="00410D6D"/>
    <w:rsid w:val="00414B83"/>
    <w:rsid w:val="00416ABB"/>
    <w:rsid w:val="00422402"/>
    <w:rsid w:val="00422665"/>
    <w:rsid w:val="00422951"/>
    <w:rsid w:val="00424762"/>
    <w:rsid w:val="00427495"/>
    <w:rsid w:val="0042792A"/>
    <w:rsid w:val="00427F32"/>
    <w:rsid w:val="004321DB"/>
    <w:rsid w:val="00433A5F"/>
    <w:rsid w:val="0043413D"/>
    <w:rsid w:val="00434D8D"/>
    <w:rsid w:val="00436B38"/>
    <w:rsid w:val="00441B10"/>
    <w:rsid w:val="00443454"/>
    <w:rsid w:val="00445E2E"/>
    <w:rsid w:val="004530A0"/>
    <w:rsid w:val="004532EC"/>
    <w:rsid w:val="00453B17"/>
    <w:rsid w:val="00456444"/>
    <w:rsid w:val="00457375"/>
    <w:rsid w:val="00457D4C"/>
    <w:rsid w:val="00462E72"/>
    <w:rsid w:val="004636FE"/>
    <w:rsid w:val="0046567E"/>
    <w:rsid w:val="004662C3"/>
    <w:rsid w:val="00466405"/>
    <w:rsid w:val="00466E41"/>
    <w:rsid w:val="004701AA"/>
    <w:rsid w:val="00471605"/>
    <w:rsid w:val="004727E5"/>
    <w:rsid w:val="00474654"/>
    <w:rsid w:val="00474877"/>
    <w:rsid w:val="00486662"/>
    <w:rsid w:val="004910B6"/>
    <w:rsid w:val="004946DA"/>
    <w:rsid w:val="004957F2"/>
    <w:rsid w:val="004959D1"/>
    <w:rsid w:val="004A1DDE"/>
    <w:rsid w:val="004A2650"/>
    <w:rsid w:val="004A3A0E"/>
    <w:rsid w:val="004A6EBB"/>
    <w:rsid w:val="004B60C6"/>
    <w:rsid w:val="004B6469"/>
    <w:rsid w:val="004C455D"/>
    <w:rsid w:val="004C4983"/>
    <w:rsid w:val="004C52F9"/>
    <w:rsid w:val="004C6E4F"/>
    <w:rsid w:val="004D1073"/>
    <w:rsid w:val="004D18C2"/>
    <w:rsid w:val="004D2D20"/>
    <w:rsid w:val="004D72B7"/>
    <w:rsid w:val="004D7F4E"/>
    <w:rsid w:val="004E0BBB"/>
    <w:rsid w:val="004E379E"/>
    <w:rsid w:val="004E3D4D"/>
    <w:rsid w:val="004E40E6"/>
    <w:rsid w:val="004E6B4B"/>
    <w:rsid w:val="004F698D"/>
    <w:rsid w:val="004F77E0"/>
    <w:rsid w:val="004F7D93"/>
    <w:rsid w:val="00500FE6"/>
    <w:rsid w:val="00503047"/>
    <w:rsid w:val="00505D3A"/>
    <w:rsid w:val="00507B1D"/>
    <w:rsid w:val="005101D0"/>
    <w:rsid w:val="005115AA"/>
    <w:rsid w:val="00515B87"/>
    <w:rsid w:val="0051715F"/>
    <w:rsid w:val="00521941"/>
    <w:rsid w:val="00521A50"/>
    <w:rsid w:val="00522056"/>
    <w:rsid w:val="0052223E"/>
    <w:rsid w:val="005250F1"/>
    <w:rsid w:val="005251A2"/>
    <w:rsid w:val="00527411"/>
    <w:rsid w:val="00530DFD"/>
    <w:rsid w:val="0053165F"/>
    <w:rsid w:val="00532055"/>
    <w:rsid w:val="00536356"/>
    <w:rsid w:val="0053666D"/>
    <w:rsid w:val="005368A1"/>
    <w:rsid w:val="00537488"/>
    <w:rsid w:val="00537F62"/>
    <w:rsid w:val="00540B6A"/>
    <w:rsid w:val="00542697"/>
    <w:rsid w:val="00546D4C"/>
    <w:rsid w:val="00550279"/>
    <w:rsid w:val="00553A6D"/>
    <w:rsid w:val="00554910"/>
    <w:rsid w:val="00557558"/>
    <w:rsid w:val="00557976"/>
    <w:rsid w:val="00566841"/>
    <w:rsid w:val="00567EE9"/>
    <w:rsid w:val="0057223E"/>
    <w:rsid w:val="00576D55"/>
    <w:rsid w:val="0058039E"/>
    <w:rsid w:val="00583D43"/>
    <w:rsid w:val="00585C9C"/>
    <w:rsid w:val="00586207"/>
    <w:rsid w:val="00590E8D"/>
    <w:rsid w:val="005917DE"/>
    <w:rsid w:val="00595289"/>
    <w:rsid w:val="005A0206"/>
    <w:rsid w:val="005A13D0"/>
    <w:rsid w:val="005A5644"/>
    <w:rsid w:val="005A6C01"/>
    <w:rsid w:val="005A78FA"/>
    <w:rsid w:val="005B0797"/>
    <w:rsid w:val="005B6F2B"/>
    <w:rsid w:val="005C0083"/>
    <w:rsid w:val="005C3F6F"/>
    <w:rsid w:val="005C5102"/>
    <w:rsid w:val="005C782D"/>
    <w:rsid w:val="005D057A"/>
    <w:rsid w:val="005D2713"/>
    <w:rsid w:val="005D5111"/>
    <w:rsid w:val="005E033A"/>
    <w:rsid w:val="005E0BB3"/>
    <w:rsid w:val="005E0E94"/>
    <w:rsid w:val="005E141C"/>
    <w:rsid w:val="005E2B0A"/>
    <w:rsid w:val="005E5D49"/>
    <w:rsid w:val="005E7902"/>
    <w:rsid w:val="005F1E8F"/>
    <w:rsid w:val="005F4816"/>
    <w:rsid w:val="005F6066"/>
    <w:rsid w:val="005F6187"/>
    <w:rsid w:val="005F7455"/>
    <w:rsid w:val="005F77C3"/>
    <w:rsid w:val="00601E49"/>
    <w:rsid w:val="0060274A"/>
    <w:rsid w:val="00605382"/>
    <w:rsid w:val="00611067"/>
    <w:rsid w:val="00613CB9"/>
    <w:rsid w:val="0061426F"/>
    <w:rsid w:val="00614D5A"/>
    <w:rsid w:val="00616006"/>
    <w:rsid w:val="0062361B"/>
    <w:rsid w:val="006241B2"/>
    <w:rsid w:val="00627D89"/>
    <w:rsid w:val="00631BE7"/>
    <w:rsid w:val="00632720"/>
    <w:rsid w:val="00636849"/>
    <w:rsid w:val="00640D4D"/>
    <w:rsid w:val="00644E4A"/>
    <w:rsid w:val="00646A11"/>
    <w:rsid w:val="00646B88"/>
    <w:rsid w:val="006523D7"/>
    <w:rsid w:val="00653EDE"/>
    <w:rsid w:val="0065505F"/>
    <w:rsid w:val="00655BF8"/>
    <w:rsid w:val="00661A2B"/>
    <w:rsid w:val="00662582"/>
    <w:rsid w:val="006625ED"/>
    <w:rsid w:val="006627EC"/>
    <w:rsid w:val="00662C1A"/>
    <w:rsid w:val="0066444C"/>
    <w:rsid w:val="00665BBC"/>
    <w:rsid w:val="00666BB1"/>
    <w:rsid w:val="00667E84"/>
    <w:rsid w:val="0067420B"/>
    <w:rsid w:val="00677CE1"/>
    <w:rsid w:val="006868FA"/>
    <w:rsid w:val="0069043F"/>
    <w:rsid w:val="00691212"/>
    <w:rsid w:val="0069494E"/>
    <w:rsid w:val="00694FAE"/>
    <w:rsid w:val="0069678B"/>
    <w:rsid w:val="006A05DA"/>
    <w:rsid w:val="006A4C88"/>
    <w:rsid w:val="006A5024"/>
    <w:rsid w:val="006B0427"/>
    <w:rsid w:val="006B07C7"/>
    <w:rsid w:val="006B41B1"/>
    <w:rsid w:val="006B5EA5"/>
    <w:rsid w:val="006B74D1"/>
    <w:rsid w:val="006C092F"/>
    <w:rsid w:val="006C2000"/>
    <w:rsid w:val="006C2107"/>
    <w:rsid w:val="006C28B0"/>
    <w:rsid w:val="006C4E0A"/>
    <w:rsid w:val="006C64BF"/>
    <w:rsid w:val="006C712F"/>
    <w:rsid w:val="006D04B7"/>
    <w:rsid w:val="006D5974"/>
    <w:rsid w:val="006D7CDC"/>
    <w:rsid w:val="006E39F0"/>
    <w:rsid w:val="006E59A4"/>
    <w:rsid w:val="006E5D0A"/>
    <w:rsid w:val="006E61C5"/>
    <w:rsid w:val="006E653D"/>
    <w:rsid w:val="006E6E11"/>
    <w:rsid w:val="006F1CE1"/>
    <w:rsid w:val="006F2AF5"/>
    <w:rsid w:val="006F4B9A"/>
    <w:rsid w:val="006F6CB8"/>
    <w:rsid w:val="006F70D9"/>
    <w:rsid w:val="006F7146"/>
    <w:rsid w:val="006F733B"/>
    <w:rsid w:val="00701CB7"/>
    <w:rsid w:val="007022D5"/>
    <w:rsid w:val="00702DEF"/>
    <w:rsid w:val="00703E1A"/>
    <w:rsid w:val="00704841"/>
    <w:rsid w:val="0070643C"/>
    <w:rsid w:val="007100D5"/>
    <w:rsid w:val="007139E8"/>
    <w:rsid w:val="00716030"/>
    <w:rsid w:val="00717A5B"/>
    <w:rsid w:val="00717D91"/>
    <w:rsid w:val="00721F9F"/>
    <w:rsid w:val="00722212"/>
    <w:rsid w:val="00724547"/>
    <w:rsid w:val="00724C73"/>
    <w:rsid w:val="00725211"/>
    <w:rsid w:val="007272A8"/>
    <w:rsid w:val="00727338"/>
    <w:rsid w:val="0072783E"/>
    <w:rsid w:val="007312DB"/>
    <w:rsid w:val="007379C2"/>
    <w:rsid w:val="00743604"/>
    <w:rsid w:val="00744E6C"/>
    <w:rsid w:val="00745334"/>
    <w:rsid w:val="00746557"/>
    <w:rsid w:val="0075109D"/>
    <w:rsid w:val="007531BD"/>
    <w:rsid w:val="00753368"/>
    <w:rsid w:val="00753964"/>
    <w:rsid w:val="00757155"/>
    <w:rsid w:val="00757E95"/>
    <w:rsid w:val="0076339A"/>
    <w:rsid w:val="00764B6F"/>
    <w:rsid w:val="00765048"/>
    <w:rsid w:val="007655D9"/>
    <w:rsid w:val="0076646B"/>
    <w:rsid w:val="007670EC"/>
    <w:rsid w:val="007705E1"/>
    <w:rsid w:val="00770748"/>
    <w:rsid w:val="0077178E"/>
    <w:rsid w:val="0077179A"/>
    <w:rsid w:val="007731B7"/>
    <w:rsid w:val="007747B3"/>
    <w:rsid w:val="0077513B"/>
    <w:rsid w:val="00775E8C"/>
    <w:rsid w:val="0077679F"/>
    <w:rsid w:val="0078049A"/>
    <w:rsid w:val="007841A7"/>
    <w:rsid w:val="00784305"/>
    <w:rsid w:val="0079089C"/>
    <w:rsid w:val="00792615"/>
    <w:rsid w:val="00797255"/>
    <w:rsid w:val="007A2F1A"/>
    <w:rsid w:val="007A4FB3"/>
    <w:rsid w:val="007A5BA7"/>
    <w:rsid w:val="007A5E8E"/>
    <w:rsid w:val="007A78E4"/>
    <w:rsid w:val="007B1765"/>
    <w:rsid w:val="007B3390"/>
    <w:rsid w:val="007B64E0"/>
    <w:rsid w:val="007C1183"/>
    <w:rsid w:val="007C2617"/>
    <w:rsid w:val="007C7323"/>
    <w:rsid w:val="007C797A"/>
    <w:rsid w:val="007D1B7A"/>
    <w:rsid w:val="007D4764"/>
    <w:rsid w:val="007D563C"/>
    <w:rsid w:val="007E37A5"/>
    <w:rsid w:val="007E4168"/>
    <w:rsid w:val="007E48B6"/>
    <w:rsid w:val="007E555E"/>
    <w:rsid w:val="007F1B0C"/>
    <w:rsid w:val="007F4317"/>
    <w:rsid w:val="007F478A"/>
    <w:rsid w:val="007F792A"/>
    <w:rsid w:val="0080526F"/>
    <w:rsid w:val="0080559A"/>
    <w:rsid w:val="00806C5B"/>
    <w:rsid w:val="0081568B"/>
    <w:rsid w:val="00817381"/>
    <w:rsid w:val="008205F2"/>
    <w:rsid w:val="00820B9C"/>
    <w:rsid w:val="008236FA"/>
    <w:rsid w:val="00824FDF"/>
    <w:rsid w:val="0083208C"/>
    <w:rsid w:val="00837F0D"/>
    <w:rsid w:val="00850A29"/>
    <w:rsid w:val="008516DB"/>
    <w:rsid w:val="008530DF"/>
    <w:rsid w:val="00854C45"/>
    <w:rsid w:val="008556B8"/>
    <w:rsid w:val="00861252"/>
    <w:rsid w:val="008614D6"/>
    <w:rsid w:val="00861801"/>
    <w:rsid w:val="00863E12"/>
    <w:rsid w:val="00867323"/>
    <w:rsid w:val="00872A3B"/>
    <w:rsid w:val="008730CF"/>
    <w:rsid w:val="0087687F"/>
    <w:rsid w:val="00881972"/>
    <w:rsid w:val="00882461"/>
    <w:rsid w:val="00886DDE"/>
    <w:rsid w:val="00891DEE"/>
    <w:rsid w:val="008926DB"/>
    <w:rsid w:val="00893D8A"/>
    <w:rsid w:val="00894085"/>
    <w:rsid w:val="00897711"/>
    <w:rsid w:val="00897D9B"/>
    <w:rsid w:val="008A4F91"/>
    <w:rsid w:val="008A671E"/>
    <w:rsid w:val="008A7193"/>
    <w:rsid w:val="008B23F6"/>
    <w:rsid w:val="008B7D82"/>
    <w:rsid w:val="008C2D42"/>
    <w:rsid w:val="008C39D9"/>
    <w:rsid w:val="008D6DB9"/>
    <w:rsid w:val="008D7C95"/>
    <w:rsid w:val="008E248C"/>
    <w:rsid w:val="008E273E"/>
    <w:rsid w:val="008E45F1"/>
    <w:rsid w:val="008E707C"/>
    <w:rsid w:val="008F0580"/>
    <w:rsid w:val="008F08A2"/>
    <w:rsid w:val="008F5558"/>
    <w:rsid w:val="008F6C21"/>
    <w:rsid w:val="00900AFC"/>
    <w:rsid w:val="00900E45"/>
    <w:rsid w:val="00901B7B"/>
    <w:rsid w:val="0090306E"/>
    <w:rsid w:val="00903CA5"/>
    <w:rsid w:val="0090449F"/>
    <w:rsid w:val="00904E68"/>
    <w:rsid w:val="009064B1"/>
    <w:rsid w:val="00907E0C"/>
    <w:rsid w:val="00910C9D"/>
    <w:rsid w:val="00913CC7"/>
    <w:rsid w:val="00922613"/>
    <w:rsid w:val="009255A8"/>
    <w:rsid w:val="0092724B"/>
    <w:rsid w:val="00927F3F"/>
    <w:rsid w:val="00931E52"/>
    <w:rsid w:val="009344BC"/>
    <w:rsid w:val="00935A60"/>
    <w:rsid w:val="0094106A"/>
    <w:rsid w:val="00942BF1"/>
    <w:rsid w:val="0094462E"/>
    <w:rsid w:val="00944CFA"/>
    <w:rsid w:val="009461A6"/>
    <w:rsid w:val="0094622D"/>
    <w:rsid w:val="00950F6D"/>
    <w:rsid w:val="00952080"/>
    <w:rsid w:val="00956BE6"/>
    <w:rsid w:val="00962DE9"/>
    <w:rsid w:val="00963CD1"/>
    <w:rsid w:val="009650E7"/>
    <w:rsid w:val="00965742"/>
    <w:rsid w:val="009703BE"/>
    <w:rsid w:val="0097052A"/>
    <w:rsid w:val="00970EAD"/>
    <w:rsid w:val="009723CB"/>
    <w:rsid w:val="009725B1"/>
    <w:rsid w:val="00974496"/>
    <w:rsid w:val="00975719"/>
    <w:rsid w:val="00977121"/>
    <w:rsid w:val="00980389"/>
    <w:rsid w:val="009810FC"/>
    <w:rsid w:val="0098323E"/>
    <w:rsid w:val="009A40E1"/>
    <w:rsid w:val="009B2291"/>
    <w:rsid w:val="009B2C92"/>
    <w:rsid w:val="009B6C28"/>
    <w:rsid w:val="009C1920"/>
    <w:rsid w:val="009C441D"/>
    <w:rsid w:val="009C7A21"/>
    <w:rsid w:val="009D129A"/>
    <w:rsid w:val="009D2FAE"/>
    <w:rsid w:val="009D5EFD"/>
    <w:rsid w:val="009D62A8"/>
    <w:rsid w:val="009D69EE"/>
    <w:rsid w:val="009D7D41"/>
    <w:rsid w:val="009E372E"/>
    <w:rsid w:val="009E7C28"/>
    <w:rsid w:val="009F1297"/>
    <w:rsid w:val="009F1358"/>
    <w:rsid w:val="009F1979"/>
    <w:rsid w:val="009F468B"/>
    <w:rsid w:val="009F52ED"/>
    <w:rsid w:val="009F6E47"/>
    <w:rsid w:val="009F7F6F"/>
    <w:rsid w:val="00A0305E"/>
    <w:rsid w:val="00A041BE"/>
    <w:rsid w:val="00A06410"/>
    <w:rsid w:val="00A11972"/>
    <w:rsid w:val="00A12448"/>
    <w:rsid w:val="00A13944"/>
    <w:rsid w:val="00A14451"/>
    <w:rsid w:val="00A14D7C"/>
    <w:rsid w:val="00A16C5A"/>
    <w:rsid w:val="00A17BDD"/>
    <w:rsid w:val="00A20E69"/>
    <w:rsid w:val="00A23842"/>
    <w:rsid w:val="00A24C7A"/>
    <w:rsid w:val="00A307E6"/>
    <w:rsid w:val="00A36963"/>
    <w:rsid w:val="00A37F44"/>
    <w:rsid w:val="00A407C6"/>
    <w:rsid w:val="00A41BF8"/>
    <w:rsid w:val="00A42E47"/>
    <w:rsid w:val="00A4324C"/>
    <w:rsid w:val="00A50E5B"/>
    <w:rsid w:val="00A516B7"/>
    <w:rsid w:val="00A5337A"/>
    <w:rsid w:val="00A53F31"/>
    <w:rsid w:val="00A5511A"/>
    <w:rsid w:val="00A56331"/>
    <w:rsid w:val="00A57F2D"/>
    <w:rsid w:val="00A60513"/>
    <w:rsid w:val="00A60832"/>
    <w:rsid w:val="00A7005E"/>
    <w:rsid w:val="00A7061B"/>
    <w:rsid w:val="00A73FF0"/>
    <w:rsid w:val="00A74F29"/>
    <w:rsid w:val="00A81636"/>
    <w:rsid w:val="00A816B3"/>
    <w:rsid w:val="00A82833"/>
    <w:rsid w:val="00A841C6"/>
    <w:rsid w:val="00A86CC5"/>
    <w:rsid w:val="00A8722F"/>
    <w:rsid w:val="00A9022C"/>
    <w:rsid w:val="00A9038C"/>
    <w:rsid w:val="00A925C5"/>
    <w:rsid w:val="00A95AE9"/>
    <w:rsid w:val="00AA4C5A"/>
    <w:rsid w:val="00AA64EF"/>
    <w:rsid w:val="00AA6657"/>
    <w:rsid w:val="00AA78EA"/>
    <w:rsid w:val="00AB132F"/>
    <w:rsid w:val="00AB27CF"/>
    <w:rsid w:val="00AB3FBF"/>
    <w:rsid w:val="00AB64A8"/>
    <w:rsid w:val="00AC00A9"/>
    <w:rsid w:val="00AC0592"/>
    <w:rsid w:val="00AC05A9"/>
    <w:rsid w:val="00AC1A22"/>
    <w:rsid w:val="00AC2976"/>
    <w:rsid w:val="00AC6FAF"/>
    <w:rsid w:val="00AD1463"/>
    <w:rsid w:val="00AD22A9"/>
    <w:rsid w:val="00AD325D"/>
    <w:rsid w:val="00AD5C5A"/>
    <w:rsid w:val="00AD65DA"/>
    <w:rsid w:val="00AD6713"/>
    <w:rsid w:val="00AE1BEE"/>
    <w:rsid w:val="00AE2BAE"/>
    <w:rsid w:val="00AE3EEE"/>
    <w:rsid w:val="00AE5087"/>
    <w:rsid w:val="00AE5E2F"/>
    <w:rsid w:val="00AE6204"/>
    <w:rsid w:val="00AE68A7"/>
    <w:rsid w:val="00AE6D16"/>
    <w:rsid w:val="00AF151B"/>
    <w:rsid w:val="00AF6C63"/>
    <w:rsid w:val="00AF7465"/>
    <w:rsid w:val="00B01FAF"/>
    <w:rsid w:val="00B03599"/>
    <w:rsid w:val="00B06668"/>
    <w:rsid w:val="00B0700C"/>
    <w:rsid w:val="00B07145"/>
    <w:rsid w:val="00B15F2B"/>
    <w:rsid w:val="00B20C0B"/>
    <w:rsid w:val="00B20D50"/>
    <w:rsid w:val="00B217C8"/>
    <w:rsid w:val="00B21DB1"/>
    <w:rsid w:val="00B253E6"/>
    <w:rsid w:val="00B26F92"/>
    <w:rsid w:val="00B313C8"/>
    <w:rsid w:val="00B32196"/>
    <w:rsid w:val="00B321A7"/>
    <w:rsid w:val="00B33AD4"/>
    <w:rsid w:val="00B33E0B"/>
    <w:rsid w:val="00B35109"/>
    <w:rsid w:val="00B35DE6"/>
    <w:rsid w:val="00B3687D"/>
    <w:rsid w:val="00B4031A"/>
    <w:rsid w:val="00B43103"/>
    <w:rsid w:val="00B46843"/>
    <w:rsid w:val="00B46882"/>
    <w:rsid w:val="00B56B6D"/>
    <w:rsid w:val="00B5712F"/>
    <w:rsid w:val="00B57978"/>
    <w:rsid w:val="00B614CC"/>
    <w:rsid w:val="00B62482"/>
    <w:rsid w:val="00B63BEB"/>
    <w:rsid w:val="00B65DE0"/>
    <w:rsid w:val="00B667A2"/>
    <w:rsid w:val="00B675D4"/>
    <w:rsid w:val="00B71E5C"/>
    <w:rsid w:val="00B72CF2"/>
    <w:rsid w:val="00B74156"/>
    <w:rsid w:val="00B754B2"/>
    <w:rsid w:val="00B77FB6"/>
    <w:rsid w:val="00B804A7"/>
    <w:rsid w:val="00B81420"/>
    <w:rsid w:val="00B8508E"/>
    <w:rsid w:val="00B85E98"/>
    <w:rsid w:val="00B90CC3"/>
    <w:rsid w:val="00B92D26"/>
    <w:rsid w:val="00B92DA5"/>
    <w:rsid w:val="00B97671"/>
    <w:rsid w:val="00B97D1A"/>
    <w:rsid w:val="00BA01BE"/>
    <w:rsid w:val="00BA029E"/>
    <w:rsid w:val="00BA3C8C"/>
    <w:rsid w:val="00BA4D3B"/>
    <w:rsid w:val="00BB79B6"/>
    <w:rsid w:val="00BC1E42"/>
    <w:rsid w:val="00BC30E4"/>
    <w:rsid w:val="00BC3C30"/>
    <w:rsid w:val="00BC526F"/>
    <w:rsid w:val="00BD06D3"/>
    <w:rsid w:val="00BD0A6A"/>
    <w:rsid w:val="00BD3E7C"/>
    <w:rsid w:val="00BD46C3"/>
    <w:rsid w:val="00BD5DB0"/>
    <w:rsid w:val="00BE17D5"/>
    <w:rsid w:val="00BE30B7"/>
    <w:rsid w:val="00BE4304"/>
    <w:rsid w:val="00BE5AE5"/>
    <w:rsid w:val="00BE66E3"/>
    <w:rsid w:val="00BE7877"/>
    <w:rsid w:val="00BF0A0E"/>
    <w:rsid w:val="00BF452E"/>
    <w:rsid w:val="00BF4AA2"/>
    <w:rsid w:val="00BF5674"/>
    <w:rsid w:val="00BF56B4"/>
    <w:rsid w:val="00C05F27"/>
    <w:rsid w:val="00C0701F"/>
    <w:rsid w:val="00C117BD"/>
    <w:rsid w:val="00C15573"/>
    <w:rsid w:val="00C15BFF"/>
    <w:rsid w:val="00C15EBD"/>
    <w:rsid w:val="00C17240"/>
    <w:rsid w:val="00C21C7F"/>
    <w:rsid w:val="00C25624"/>
    <w:rsid w:val="00C27622"/>
    <w:rsid w:val="00C31B9A"/>
    <w:rsid w:val="00C3205D"/>
    <w:rsid w:val="00C37CB4"/>
    <w:rsid w:val="00C43F4D"/>
    <w:rsid w:val="00C44A0D"/>
    <w:rsid w:val="00C44D6E"/>
    <w:rsid w:val="00C46DBC"/>
    <w:rsid w:val="00C50050"/>
    <w:rsid w:val="00C51E5F"/>
    <w:rsid w:val="00C52289"/>
    <w:rsid w:val="00C535C6"/>
    <w:rsid w:val="00C54CD8"/>
    <w:rsid w:val="00C553A6"/>
    <w:rsid w:val="00C60346"/>
    <w:rsid w:val="00C609C0"/>
    <w:rsid w:val="00C62E70"/>
    <w:rsid w:val="00C66416"/>
    <w:rsid w:val="00C70ACA"/>
    <w:rsid w:val="00C70CF7"/>
    <w:rsid w:val="00C7234D"/>
    <w:rsid w:val="00C76BA3"/>
    <w:rsid w:val="00C77415"/>
    <w:rsid w:val="00C77723"/>
    <w:rsid w:val="00C817AC"/>
    <w:rsid w:val="00C81903"/>
    <w:rsid w:val="00C82788"/>
    <w:rsid w:val="00C85932"/>
    <w:rsid w:val="00C87A52"/>
    <w:rsid w:val="00C9084F"/>
    <w:rsid w:val="00C90FB4"/>
    <w:rsid w:val="00C92D0A"/>
    <w:rsid w:val="00C97D05"/>
    <w:rsid w:val="00CA147F"/>
    <w:rsid w:val="00CA2904"/>
    <w:rsid w:val="00CA32C5"/>
    <w:rsid w:val="00CA730E"/>
    <w:rsid w:val="00CA7DBF"/>
    <w:rsid w:val="00CB26E2"/>
    <w:rsid w:val="00CB66DC"/>
    <w:rsid w:val="00CB6DBC"/>
    <w:rsid w:val="00CC1E40"/>
    <w:rsid w:val="00CC52B0"/>
    <w:rsid w:val="00CC731D"/>
    <w:rsid w:val="00CD0BB2"/>
    <w:rsid w:val="00CD5AEA"/>
    <w:rsid w:val="00CD60A8"/>
    <w:rsid w:val="00CE42D5"/>
    <w:rsid w:val="00D017F3"/>
    <w:rsid w:val="00D044D7"/>
    <w:rsid w:val="00D11DCD"/>
    <w:rsid w:val="00D12E21"/>
    <w:rsid w:val="00D13D00"/>
    <w:rsid w:val="00D15B1B"/>
    <w:rsid w:val="00D15E7A"/>
    <w:rsid w:val="00D20135"/>
    <w:rsid w:val="00D21114"/>
    <w:rsid w:val="00D22959"/>
    <w:rsid w:val="00D24C81"/>
    <w:rsid w:val="00D251D3"/>
    <w:rsid w:val="00D2592F"/>
    <w:rsid w:val="00D32041"/>
    <w:rsid w:val="00D339F0"/>
    <w:rsid w:val="00D347A1"/>
    <w:rsid w:val="00D376E6"/>
    <w:rsid w:val="00D40D3F"/>
    <w:rsid w:val="00D42298"/>
    <w:rsid w:val="00D441A6"/>
    <w:rsid w:val="00D443F8"/>
    <w:rsid w:val="00D451DC"/>
    <w:rsid w:val="00D453C4"/>
    <w:rsid w:val="00D47110"/>
    <w:rsid w:val="00D536EB"/>
    <w:rsid w:val="00D55DB4"/>
    <w:rsid w:val="00D6074C"/>
    <w:rsid w:val="00D60776"/>
    <w:rsid w:val="00D60FAF"/>
    <w:rsid w:val="00D616ED"/>
    <w:rsid w:val="00D61AF4"/>
    <w:rsid w:val="00D61D86"/>
    <w:rsid w:val="00D62878"/>
    <w:rsid w:val="00D72F5D"/>
    <w:rsid w:val="00D73267"/>
    <w:rsid w:val="00D74175"/>
    <w:rsid w:val="00D76B6A"/>
    <w:rsid w:val="00D76E6B"/>
    <w:rsid w:val="00D82BCD"/>
    <w:rsid w:val="00D8651F"/>
    <w:rsid w:val="00D86A11"/>
    <w:rsid w:val="00D871C1"/>
    <w:rsid w:val="00D95351"/>
    <w:rsid w:val="00D95513"/>
    <w:rsid w:val="00D96C13"/>
    <w:rsid w:val="00DA128D"/>
    <w:rsid w:val="00DA3057"/>
    <w:rsid w:val="00DA5226"/>
    <w:rsid w:val="00DB0DD0"/>
    <w:rsid w:val="00DB2A72"/>
    <w:rsid w:val="00DB3386"/>
    <w:rsid w:val="00DB575B"/>
    <w:rsid w:val="00DB7A8F"/>
    <w:rsid w:val="00DC7BC6"/>
    <w:rsid w:val="00DD0D14"/>
    <w:rsid w:val="00DD181B"/>
    <w:rsid w:val="00DD3310"/>
    <w:rsid w:val="00DD52D7"/>
    <w:rsid w:val="00DD5FAA"/>
    <w:rsid w:val="00DD74BB"/>
    <w:rsid w:val="00DE133D"/>
    <w:rsid w:val="00DE2E8A"/>
    <w:rsid w:val="00DF21C6"/>
    <w:rsid w:val="00DF437D"/>
    <w:rsid w:val="00E02AC1"/>
    <w:rsid w:val="00E04F80"/>
    <w:rsid w:val="00E06D15"/>
    <w:rsid w:val="00E0796B"/>
    <w:rsid w:val="00E1065B"/>
    <w:rsid w:val="00E106C5"/>
    <w:rsid w:val="00E21447"/>
    <w:rsid w:val="00E24019"/>
    <w:rsid w:val="00E24AF9"/>
    <w:rsid w:val="00E2500B"/>
    <w:rsid w:val="00E273EF"/>
    <w:rsid w:val="00E27832"/>
    <w:rsid w:val="00E30E0C"/>
    <w:rsid w:val="00E33382"/>
    <w:rsid w:val="00E34510"/>
    <w:rsid w:val="00E34E92"/>
    <w:rsid w:val="00E364E3"/>
    <w:rsid w:val="00E50FF6"/>
    <w:rsid w:val="00E541A7"/>
    <w:rsid w:val="00E5573C"/>
    <w:rsid w:val="00E56A68"/>
    <w:rsid w:val="00E60B4D"/>
    <w:rsid w:val="00E61259"/>
    <w:rsid w:val="00E615F0"/>
    <w:rsid w:val="00E657FD"/>
    <w:rsid w:val="00E65B42"/>
    <w:rsid w:val="00E723BE"/>
    <w:rsid w:val="00E75897"/>
    <w:rsid w:val="00E802C5"/>
    <w:rsid w:val="00E80916"/>
    <w:rsid w:val="00E838C9"/>
    <w:rsid w:val="00E83A82"/>
    <w:rsid w:val="00E85F8C"/>
    <w:rsid w:val="00E87E6A"/>
    <w:rsid w:val="00E90587"/>
    <w:rsid w:val="00E953C8"/>
    <w:rsid w:val="00E95B5E"/>
    <w:rsid w:val="00E96AB4"/>
    <w:rsid w:val="00E96B8B"/>
    <w:rsid w:val="00E96D36"/>
    <w:rsid w:val="00EA11C3"/>
    <w:rsid w:val="00EA592F"/>
    <w:rsid w:val="00EA7FCD"/>
    <w:rsid w:val="00EB1DFA"/>
    <w:rsid w:val="00EB221D"/>
    <w:rsid w:val="00EB274E"/>
    <w:rsid w:val="00EB55EE"/>
    <w:rsid w:val="00EB5CBA"/>
    <w:rsid w:val="00EB6B0A"/>
    <w:rsid w:val="00EB7D78"/>
    <w:rsid w:val="00EC3082"/>
    <w:rsid w:val="00EC3EF0"/>
    <w:rsid w:val="00EC437C"/>
    <w:rsid w:val="00ED2371"/>
    <w:rsid w:val="00ED245F"/>
    <w:rsid w:val="00ED5925"/>
    <w:rsid w:val="00ED6A1C"/>
    <w:rsid w:val="00EE0C4C"/>
    <w:rsid w:val="00EE161E"/>
    <w:rsid w:val="00EE2D27"/>
    <w:rsid w:val="00EE4244"/>
    <w:rsid w:val="00EE5FD0"/>
    <w:rsid w:val="00EE6128"/>
    <w:rsid w:val="00EE67E4"/>
    <w:rsid w:val="00EF1BB8"/>
    <w:rsid w:val="00EF1D0F"/>
    <w:rsid w:val="00EF5C70"/>
    <w:rsid w:val="00EF7895"/>
    <w:rsid w:val="00F003B6"/>
    <w:rsid w:val="00F00674"/>
    <w:rsid w:val="00F01212"/>
    <w:rsid w:val="00F04218"/>
    <w:rsid w:val="00F0437A"/>
    <w:rsid w:val="00F04430"/>
    <w:rsid w:val="00F074C1"/>
    <w:rsid w:val="00F074D3"/>
    <w:rsid w:val="00F16443"/>
    <w:rsid w:val="00F16496"/>
    <w:rsid w:val="00F23330"/>
    <w:rsid w:val="00F27991"/>
    <w:rsid w:val="00F3003D"/>
    <w:rsid w:val="00F364BF"/>
    <w:rsid w:val="00F3722D"/>
    <w:rsid w:val="00F3735B"/>
    <w:rsid w:val="00F42F5D"/>
    <w:rsid w:val="00F47374"/>
    <w:rsid w:val="00F5473E"/>
    <w:rsid w:val="00F54968"/>
    <w:rsid w:val="00F56BFF"/>
    <w:rsid w:val="00F61B3B"/>
    <w:rsid w:val="00F65B01"/>
    <w:rsid w:val="00F67A90"/>
    <w:rsid w:val="00F71806"/>
    <w:rsid w:val="00F7627D"/>
    <w:rsid w:val="00F76C8D"/>
    <w:rsid w:val="00F77177"/>
    <w:rsid w:val="00F81EE3"/>
    <w:rsid w:val="00F850E3"/>
    <w:rsid w:val="00F85BF4"/>
    <w:rsid w:val="00F864D9"/>
    <w:rsid w:val="00F86DCE"/>
    <w:rsid w:val="00F87DD8"/>
    <w:rsid w:val="00F9514B"/>
    <w:rsid w:val="00F95439"/>
    <w:rsid w:val="00F95C33"/>
    <w:rsid w:val="00F96971"/>
    <w:rsid w:val="00FA1FE7"/>
    <w:rsid w:val="00FA62B9"/>
    <w:rsid w:val="00FA7B43"/>
    <w:rsid w:val="00FB09DA"/>
    <w:rsid w:val="00FC2A78"/>
    <w:rsid w:val="00FC2FBC"/>
    <w:rsid w:val="00FC5992"/>
    <w:rsid w:val="00FD3894"/>
    <w:rsid w:val="00FE099A"/>
    <w:rsid w:val="00FE33CA"/>
    <w:rsid w:val="00FE37D1"/>
    <w:rsid w:val="00FE4BED"/>
    <w:rsid w:val="00FF5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D6625B5"/>
  <w15:docId w15:val="{1AD24A47-21E1-4D2A-8151-923110BD33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7644E"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a4"/>
    <w:pPr>
      <w:tabs>
        <w:tab w:val="center" w:pos="4153"/>
        <w:tab w:val="right" w:pos="8306"/>
      </w:tabs>
    </w:p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9">
    <w:name w:val="??"/>
    <w:pPr>
      <w:widowControl w:val="0"/>
    </w:pPr>
    <w:rPr>
      <w:lang w:eastAsia="en-US"/>
    </w:rPr>
  </w:style>
  <w:style w:type="paragraph" w:customStyle="1" w:styleId="20">
    <w:name w:val="??? 2"/>
    <w:basedOn w:val="a9"/>
    <w:next w:val="a9"/>
    <w:pPr>
      <w:keepNext/>
    </w:pPr>
    <w:rPr>
      <w:rFonts w:ascii="Arial" w:hAnsi="Arial"/>
      <w:b/>
      <w:sz w:val="24"/>
    </w:rPr>
  </w:style>
  <w:style w:type="character" w:styleId="aa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ab">
    <w:name w:val="Body Text"/>
    <w:basedOn w:val="a"/>
    <w:rPr>
      <w:rFonts w:ascii="Arial" w:hAnsi="Arial" w:cs="Arial"/>
      <w:color w:val="FF0000"/>
    </w:rPr>
  </w:style>
  <w:style w:type="paragraph" w:styleId="ac">
    <w:name w:val="Balloon Text"/>
    <w:basedOn w:val="a"/>
    <w:semiHidden/>
    <w:rsid w:val="005A6C01"/>
    <w:rPr>
      <w:rFonts w:ascii="Tahoma" w:hAnsi="Tahoma" w:cs="Tahoma"/>
      <w:sz w:val="16"/>
      <w:szCs w:val="16"/>
    </w:rPr>
  </w:style>
  <w:style w:type="paragraph" w:styleId="ad">
    <w:name w:val="Document Map"/>
    <w:basedOn w:val="a"/>
    <w:link w:val="ae"/>
    <w:rsid w:val="00C21C7F"/>
    <w:rPr>
      <w:rFonts w:ascii="Tahoma" w:hAnsi="Tahoma" w:cs="Tahoma"/>
      <w:sz w:val="16"/>
      <w:szCs w:val="16"/>
    </w:rPr>
  </w:style>
  <w:style w:type="character" w:customStyle="1" w:styleId="ae">
    <w:name w:val="見出しマップ (文字)"/>
    <w:link w:val="ad"/>
    <w:rsid w:val="00C21C7F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6"/>
    <w:next w:val="a6"/>
    <w:link w:val="af0"/>
    <w:rsid w:val="00160E5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7">
    <w:name w:val="コメント文字列 (文字)"/>
    <w:link w:val="a6"/>
    <w:semiHidden/>
    <w:rsid w:val="00160E57"/>
    <w:rPr>
      <w:rFonts w:ascii="Arial" w:hAnsi="Arial"/>
      <w:lang w:val="en-GB" w:eastAsia="en-US"/>
    </w:rPr>
  </w:style>
  <w:style w:type="character" w:customStyle="1" w:styleId="af0">
    <w:name w:val="コメント内容 (文字)"/>
    <w:link w:val="af"/>
    <w:rsid w:val="00160E57"/>
    <w:rPr>
      <w:rFonts w:ascii="Arial" w:hAnsi="Arial"/>
      <w:lang w:val="en-GB" w:eastAsia="en-US"/>
    </w:rPr>
  </w:style>
  <w:style w:type="paragraph" w:styleId="af1">
    <w:name w:val="caption"/>
    <w:basedOn w:val="a"/>
    <w:next w:val="a"/>
    <w:qFormat/>
    <w:rsid w:val="000B0177"/>
    <w:rPr>
      <w:b/>
      <w:bCs/>
      <w:sz w:val="21"/>
      <w:szCs w:val="21"/>
    </w:rPr>
  </w:style>
  <w:style w:type="character" w:customStyle="1" w:styleId="a4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"/>
    <w:link w:val="a3"/>
    <w:rsid w:val="004F77E0"/>
    <w:rPr>
      <w:rFonts w:eastAsia="SimSun"/>
      <w:lang w:val="en-GB" w:eastAsia="en-US" w:bidi="ar-SA"/>
    </w:rPr>
  </w:style>
  <w:style w:type="paragraph" w:customStyle="1" w:styleId="Comments">
    <w:name w:val="Comments"/>
    <w:basedOn w:val="a"/>
    <w:link w:val="CommentsChar"/>
    <w:qFormat/>
    <w:rsid w:val="00261173"/>
    <w:rPr>
      <w:rFonts w:ascii="Arial" w:eastAsia="ＭＳ 明朝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261173"/>
    <w:rPr>
      <w:rFonts w:ascii="Arial" w:eastAsia="ＭＳ 明朝" w:hAnsi="Arial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a"/>
    <w:link w:val="Doc-text2Char"/>
    <w:qFormat/>
    <w:rsid w:val="00261173"/>
    <w:pPr>
      <w:tabs>
        <w:tab w:val="left" w:pos="1622"/>
      </w:tabs>
      <w:ind w:left="1622" w:hanging="363"/>
    </w:pPr>
    <w:rPr>
      <w:rFonts w:ascii="Arial" w:eastAsia="ＭＳ 明朝" w:hAnsi="Arial"/>
      <w:szCs w:val="24"/>
      <w:lang w:eastAsia="en-GB"/>
    </w:rPr>
  </w:style>
  <w:style w:type="character" w:customStyle="1" w:styleId="Doc-text2Char">
    <w:name w:val="Doc-text2 Char"/>
    <w:link w:val="Doc-text2"/>
    <w:rsid w:val="00261173"/>
    <w:rPr>
      <w:rFonts w:ascii="Arial" w:eastAsia="ＭＳ 明朝" w:hAnsi="Arial"/>
      <w:szCs w:val="24"/>
      <w:lang w:val="en-GB" w:eastAsia="en-GB" w:bidi="ar-SA"/>
    </w:rPr>
  </w:style>
  <w:style w:type="table" w:styleId="af2">
    <w:name w:val="Table Grid"/>
    <w:basedOn w:val="a1"/>
    <w:rsid w:val="009255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002E91"/>
    <w:pPr>
      <w:spacing w:after="120"/>
    </w:pPr>
    <w:rPr>
      <w:rFonts w:ascii="Arial" w:eastAsia="ＭＳ 明朝" w:hAnsi="Arial"/>
      <w:lang w:val="en-GB" w:eastAsia="en-US"/>
    </w:rPr>
  </w:style>
  <w:style w:type="character" w:customStyle="1" w:styleId="st">
    <w:name w:val="st"/>
    <w:rsid w:val="008D7C95"/>
  </w:style>
  <w:style w:type="paragraph" w:customStyle="1" w:styleId="Tabletext">
    <w:name w:val="Table_text"/>
    <w:basedOn w:val="a"/>
    <w:link w:val="TabletextChar"/>
    <w:rsid w:val="009F135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ＭＳ 明朝"/>
    </w:rPr>
  </w:style>
  <w:style w:type="paragraph" w:customStyle="1" w:styleId="Tablehead">
    <w:name w:val="Table_head"/>
    <w:basedOn w:val="a"/>
    <w:link w:val="Tablehead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ＭＳ 明朝" w:hAnsi="Times New Roman Bold" w:cs="Times New Roman Bold"/>
      <w:b/>
    </w:rPr>
  </w:style>
  <w:style w:type="paragraph" w:customStyle="1" w:styleId="TableNo">
    <w:name w:val="Table_No"/>
    <w:basedOn w:val="a"/>
    <w:next w:val="a"/>
    <w:link w:val="TableNo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ＭＳ 明朝"/>
      <w:caps/>
    </w:rPr>
  </w:style>
  <w:style w:type="paragraph" w:customStyle="1" w:styleId="Tabletitle">
    <w:name w:val="Table_title"/>
    <w:basedOn w:val="a"/>
    <w:next w:val="Tabletext"/>
    <w:link w:val="TabletitleChar"/>
    <w:rsid w:val="009F1358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ＭＳ 明朝" w:hAnsi="Times New Roman Bold"/>
      <w:b/>
    </w:rPr>
  </w:style>
  <w:style w:type="character" w:customStyle="1" w:styleId="TabletextChar">
    <w:name w:val="Table_text Char"/>
    <w:link w:val="Tabletext"/>
    <w:locked/>
    <w:rsid w:val="009F1358"/>
    <w:rPr>
      <w:rFonts w:eastAsia="ＭＳ 明朝"/>
      <w:lang w:val="en-GB" w:eastAsia="en-US"/>
    </w:rPr>
  </w:style>
  <w:style w:type="character" w:customStyle="1" w:styleId="TabletitleChar">
    <w:name w:val="Table_title Char"/>
    <w:link w:val="Tabletitle"/>
    <w:locked/>
    <w:rsid w:val="009F1358"/>
    <w:rPr>
      <w:rFonts w:ascii="Times New Roman Bold" w:eastAsia="ＭＳ 明朝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9F1358"/>
    <w:rPr>
      <w:rFonts w:eastAsia="ＭＳ 明朝"/>
      <w:caps/>
      <w:lang w:val="en-GB" w:eastAsia="en-US"/>
    </w:rPr>
  </w:style>
  <w:style w:type="character" w:customStyle="1" w:styleId="TableheadChar">
    <w:name w:val="Table_head Char"/>
    <w:link w:val="Tablehead"/>
    <w:locked/>
    <w:rsid w:val="009F1358"/>
    <w:rPr>
      <w:rFonts w:ascii="Times New Roman Bold" w:eastAsia="ＭＳ 明朝" w:hAnsi="Times New Roman Bold" w:cs="Times New Roman Bold"/>
      <w:b/>
      <w:lang w:val="en-GB" w:eastAsia="en-US"/>
    </w:rPr>
  </w:style>
  <w:style w:type="character" w:styleId="af3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uiPriority w:val="99"/>
    <w:rsid w:val="0077178E"/>
    <w:rPr>
      <w:position w:val="6"/>
      <w:sz w:val="18"/>
    </w:rPr>
  </w:style>
  <w:style w:type="paragraph" w:styleId="af4">
    <w:name w:val="List Paragraph"/>
    <w:aliases w:val="- Bullets,목록 단락,Lista1,?? ??,?????,????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"/>
    <w:basedOn w:val="a"/>
    <w:link w:val="af5"/>
    <w:uiPriority w:val="34"/>
    <w:qFormat/>
    <w:rsid w:val="00806C5B"/>
    <w:pPr>
      <w:ind w:leftChars="400" w:left="840" w:hanging="720"/>
    </w:pPr>
    <w:rPr>
      <w:rFonts w:ascii="Times" w:eastAsia="Batang" w:hAnsi="Times"/>
      <w:szCs w:val="24"/>
      <w:lang w:eastAsia="x-none"/>
    </w:rPr>
  </w:style>
  <w:style w:type="character" w:customStyle="1" w:styleId="af5">
    <w:name w:val="リスト段落 (文字)"/>
    <w:aliases w:val="- Bullets (文字),목록 단락 (文字),Lista1 (文字),?? ?? (文字),????? (文字),???? (文字),列出段落 (文字),列出段落1 (文字),中等深浅网格 1 - 着色 21 (文字),列表段落 (文字),¥¡¡¡¡ì¬º¥¹¥È¶ÎÂä (文字),ÁÐ³ö¶ÎÂä (文字),列表段落1 (文字),—ño’i—Ž (文字),¥ê¥¹¥È¶ÎÂä (文字),1st level - Bullet List Paragraph (文字)"/>
    <w:link w:val="af4"/>
    <w:uiPriority w:val="34"/>
    <w:qFormat/>
    <w:rsid w:val="00806C5B"/>
    <w:rPr>
      <w:rFonts w:ascii="Times" w:eastAsia="Batang" w:hAnsi="Times"/>
      <w:szCs w:val="24"/>
      <w:lang w:val="en-GB" w:eastAsia="x-none"/>
    </w:rPr>
  </w:style>
  <w:style w:type="character" w:styleId="af6">
    <w:name w:val="Hyperlink"/>
    <w:uiPriority w:val="99"/>
    <w:unhideWhenUsed/>
    <w:rsid w:val="009F52ED"/>
    <w:rPr>
      <w:color w:val="0000FF"/>
      <w:u w:val="single"/>
    </w:rPr>
  </w:style>
  <w:style w:type="paragraph" w:customStyle="1" w:styleId="TAL">
    <w:name w:val="TAL"/>
    <w:basedOn w:val="a"/>
    <w:link w:val="TALCar"/>
    <w:qFormat/>
    <w:rsid w:val="00DB2A72"/>
    <w:pPr>
      <w:keepNext/>
      <w:keepLines/>
    </w:pPr>
    <w:rPr>
      <w:rFonts w:ascii="Arial" w:eastAsia="Malgun Gothic" w:hAnsi="Arial"/>
      <w:sz w:val="18"/>
    </w:rPr>
  </w:style>
  <w:style w:type="paragraph" w:customStyle="1" w:styleId="TAH">
    <w:name w:val="TAH"/>
    <w:basedOn w:val="a"/>
    <w:link w:val="TAHCar"/>
    <w:qFormat/>
    <w:rsid w:val="00DB2A72"/>
    <w:pPr>
      <w:keepNext/>
      <w:keepLines/>
      <w:jc w:val="center"/>
    </w:pPr>
    <w:rPr>
      <w:rFonts w:ascii="Arial" w:eastAsia="Malgun Gothic" w:hAnsi="Arial"/>
      <w:b/>
      <w:sz w:val="18"/>
      <w:lang w:val="x-none"/>
    </w:rPr>
  </w:style>
  <w:style w:type="character" w:customStyle="1" w:styleId="TALCar">
    <w:name w:val="TAL Car"/>
    <w:link w:val="TAL"/>
    <w:qFormat/>
    <w:rsid w:val="00DB2A72"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B2A72"/>
    <w:rPr>
      <w:rFonts w:ascii="Arial" w:eastAsia="Malgun Gothic" w:hAnsi="Arial"/>
      <w:b/>
      <w:sz w:val="18"/>
      <w:lang w:val="x-none" w:eastAsia="en-US"/>
    </w:rPr>
  </w:style>
  <w:style w:type="character" w:styleId="af7">
    <w:name w:val="Unresolved Mention"/>
    <w:basedOn w:val="a0"/>
    <w:uiPriority w:val="99"/>
    <w:semiHidden/>
    <w:unhideWhenUsed/>
    <w:rsid w:val="00576D55"/>
    <w:rPr>
      <w:color w:val="605E5C"/>
      <w:shd w:val="clear" w:color="auto" w:fill="E1DFDD"/>
    </w:rPr>
  </w:style>
  <w:style w:type="character" w:customStyle="1" w:styleId="apple-converted-space">
    <w:name w:val="apple-converted-space"/>
    <w:basedOn w:val="a0"/>
    <w:rsid w:val="0017644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12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946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428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291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147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6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029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29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24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6947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4430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215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574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9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1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59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2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7158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7239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5378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18622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0679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29375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4290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43476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0948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8589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0022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28221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6568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64522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7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87657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1801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4445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8874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06774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2285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09381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0497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2366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6774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10112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418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85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4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ralf_bendlin@labs.att.com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hiroki.harada@docomo-lab.com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22C4744E2C3194A99119A9C6B17BC0A" ma:contentTypeVersion="13" ma:contentTypeDescription="Create a new document." ma:contentTypeScope="" ma:versionID="3510bb7acece430bf6583b7373a838fc">
  <xsd:schema xmlns:xsd="http://www.w3.org/2001/XMLSchema" xmlns:xs="http://www.w3.org/2001/XMLSchema" xmlns:p="http://schemas.microsoft.com/office/2006/metadata/properties" xmlns:ns3="16d3abbb-ac62-4723-a952-e511a3121568" xmlns:ns4="69f6baf6-0e22-4b51-814b-1cf2778135e5" targetNamespace="http://schemas.microsoft.com/office/2006/metadata/properties" ma:root="true" ma:fieldsID="144d24dc9061aa1a11d5cbbb94cff5e5" ns3:_="" ns4:_="">
    <xsd:import namespace="16d3abbb-ac62-4723-a952-e511a3121568"/>
    <xsd:import namespace="69f6baf6-0e22-4b51-814b-1cf2778135e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d3abbb-ac62-4723-a952-e511a312156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f6baf6-0e22-4b51-814b-1cf2778135e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FEFB52A-5325-4AFA-924E-B8F9621AFA6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006EE1A-F93C-4F91-94F6-0E5B158F063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E50B23C-9D76-4BAB-8003-C985E2E48D8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9F7D384-63B4-4629-90AD-A8E7DE2D98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6d3abbb-ac62-4723-a952-e511a3121568"/>
    <ds:schemaRef ds:uri="69f6baf6-0e22-4b51-814b-1cf2778135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397</Words>
  <Characters>2263</Characters>
  <Application>Microsoft Office Word</Application>
  <DocSecurity>0</DocSecurity>
  <Lines>18</Lines>
  <Paragraphs>5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</vt:lpstr>
      <vt:lpstr>LS template</vt:lpstr>
    </vt:vector>
  </TitlesOfParts>
  <Company>ETSI Sophia Antipolis</Company>
  <LinksUpToDate>false</LinksUpToDate>
  <CharactersWithSpaces>2655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</dc:title>
  <dc:creator>NTT DOCOMO</dc:creator>
  <cp:lastModifiedBy>Harada Hiroki</cp:lastModifiedBy>
  <cp:revision>2</cp:revision>
  <cp:lastPrinted>2002-04-23T00:10:00Z</cp:lastPrinted>
  <dcterms:created xsi:type="dcterms:W3CDTF">2021-02-03T19:49:00Z</dcterms:created>
  <dcterms:modified xsi:type="dcterms:W3CDTF">2021-02-03T19:49:00Z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1247585707</vt:lpwstr>
  </property>
  <property fmtid="{D5CDD505-2E9C-101B-9397-08002B2CF9AE}" pid="3" name="_NewReviewCycle">
    <vt:lpwstr/>
  </property>
  <property fmtid="{D5CDD505-2E9C-101B-9397-08002B2CF9AE}" pid="4" name="ContentTypeId">
    <vt:lpwstr>0x010100B22C4744E2C3194A99119A9C6B17BC0A</vt:lpwstr>
  </property>
</Properties>
</file>